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0292F" w14:textId="4553B862" w:rsidR="00386598" w:rsidRPr="00BA7086" w:rsidRDefault="007662F1">
      <w:pPr>
        <w:rPr>
          <w:b/>
          <w:bCs/>
        </w:rPr>
      </w:pPr>
      <w:r>
        <w:rPr>
          <w:b/>
          <w:bCs/>
        </w:rPr>
        <w:t>WILLIAM HILDYARD</w:t>
      </w:r>
      <w:r w:rsidR="00BA7086" w:rsidRPr="00BA7086">
        <w:rPr>
          <w:b/>
          <w:bCs/>
        </w:rPr>
        <w:t xml:space="preserve"> PRIMARY SCHOOL      </w:t>
      </w:r>
      <w:r w:rsidR="00255A5A">
        <w:rPr>
          <w:b/>
          <w:bCs/>
        </w:rPr>
        <w:t>Music</w:t>
      </w:r>
      <w:r w:rsidR="00A65C2E" w:rsidRPr="00BA7086">
        <w:rPr>
          <w:b/>
          <w:bCs/>
        </w:rPr>
        <w:t xml:space="preserve"> </w:t>
      </w:r>
      <w:r w:rsidR="00BA7086" w:rsidRPr="00BA7086">
        <w:rPr>
          <w:b/>
          <w:bCs/>
        </w:rPr>
        <w:t>IMPLEMENTION PLAN 202</w:t>
      </w:r>
      <w:r w:rsidR="006A70D4">
        <w:rPr>
          <w:b/>
          <w:bCs/>
        </w:rPr>
        <w:t>6/27</w:t>
      </w:r>
      <w:r w:rsidR="00124F95">
        <w:rPr>
          <w:b/>
          <w:bCs/>
        </w:rPr>
        <w:t>- Mary Keymer</w:t>
      </w:r>
    </w:p>
    <w:p w14:paraId="259B850A" w14:textId="77777777" w:rsidR="004168EA" w:rsidRDefault="004168EA"/>
    <w:tbl>
      <w:tblPr>
        <w:tblStyle w:val="a"/>
        <w:tblW w:w="150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92"/>
        <w:gridCol w:w="2592"/>
        <w:gridCol w:w="4020"/>
        <w:gridCol w:w="3686"/>
        <w:gridCol w:w="2126"/>
      </w:tblGrid>
      <w:tr w:rsidR="00FE5416" w14:paraId="4A9C2535" w14:textId="77777777" w:rsidTr="2F17581E">
        <w:tc>
          <w:tcPr>
            <w:tcW w:w="2592" w:type="dxa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C2530" w14:textId="77777777" w:rsidR="00FE5416" w:rsidRDefault="00DF30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Problem (why?)</w:t>
            </w:r>
          </w:p>
        </w:tc>
        <w:tc>
          <w:tcPr>
            <w:tcW w:w="2592" w:type="dxa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C2531" w14:textId="77777777" w:rsidR="00FE5416" w:rsidRDefault="00DF30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Intervention Description (what?)</w:t>
            </w:r>
          </w:p>
        </w:tc>
        <w:tc>
          <w:tcPr>
            <w:tcW w:w="4020" w:type="dxa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C2532" w14:textId="77777777" w:rsidR="00FE5416" w:rsidRDefault="00DF30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Implementation Activities (how?)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C2533" w14:textId="77777777" w:rsidR="00FE5416" w:rsidRDefault="00DF30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Implementation Outcomes (how well?)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C2534" w14:textId="77777777" w:rsidR="00FE5416" w:rsidRDefault="00DF30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Impact Outcomes (and so?)</w:t>
            </w:r>
          </w:p>
        </w:tc>
      </w:tr>
      <w:tr w:rsidR="00DE1F2C" w14:paraId="2F9C29DF" w14:textId="77777777" w:rsidTr="2F17581E">
        <w:tc>
          <w:tcPr>
            <w:tcW w:w="2592" w:type="dxa"/>
            <w:tcBorders>
              <w:top w:val="single" w:sz="4" w:space="0" w:color="auto"/>
            </w:tcBorders>
            <w:shd w:val="clear" w:color="auto" w:fill="EEECE1" w:themeFill="background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0DA6CC" w14:textId="77777777" w:rsidR="00DE1F2C" w:rsidRPr="00757402" w:rsidRDefault="00DE1F2C" w:rsidP="00DE1F2C">
            <w:pPr>
              <w:spacing w:line="240" w:lineRule="auto"/>
              <w:rPr>
                <w:sz w:val="18"/>
                <w:szCs w:val="18"/>
              </w:rPr>
            </w:pPr>
            <w:r w:rsidRPr="00757402">
              <w:rPr>
                <w:sz w:val="18"/>
                <w:szCs w:val="18"/>
              </w:rPr>
              <w:t>What problems are we solving?</w:t>
            </w:r>
          </w:p>
          <w:p w14:paraId="34A67DF0" w14:textId="3FC4D05A" w:rsidR="00DE1F2C" w:rsidRPr="00757402" w:rsidRDefault="00DE1F2C" w:rsidP="00DE1F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757402">
              <w:rPr>
                <w:sz w:val="18"/>
                <w:szCs w:val="18"/>
              </w:rPr>
              <w:t>What needs to change?</w:t>
            </w:r>
          </w:p>
        </w:tc>
        <w:tc>
          <w:tcPr>
            <w:tcW w:w="2592" w:type="dxa"/>
            <w:tcBorders>
              <w:top w:val="single" w:sz="4" w:space="0" w:color="auto"/>
            </w:tcBorders>
            <w:shd w:val="clear" w:color="auto" w:fill="EEECE1" w:themeFill="background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79EA6D" w14:textId="77777777" w:rsidR="00DE1F2C" w:rsidRPr="00757402" w:rsidRDefault="00DE1F2C" w:rsidP="00DE1F2C">
            <w:pPr>
              <w:spacing w:line="240" w:lineRule="auto"/>
              <w:rPr>
                <w:sz w:val="18"/>
                <w:szCs w:val="18"/>
              </w:rPr>
            </w:pPr>
            <w:r w:rsidRPr="00757402">
              <w:rPr>
                <w:sz w:val="18"/>
                <w:szCs w:val="18"/>
              </w:rPr>
              <w:t>What are the core components of the approach?</w:t>
            </w:r>
          </w:p>
          <w:p w14:paraId="723A3168" w14:textId="6C2360B7" w:rsidR="00DE1F2C" w:rsidRPr="00757402" w:rsidRDefault="00DE1F2C" w:rsidP="00DE1F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757402">
              <w:rPr>
                <w:sz w:val="18"/>
                <w:szCs w:val="18"/>
              </w:rPr>
              <w:t>What will people do to address the identified needs?</w:t>
            </w:r>
          </w:p>
        </w:tc>
        <w:tc>
          <w:tcPr>
            <w:tcW w:w="4020" w:type="dxa"/>
            <w:tcBorders>
              <w:top w:val="single" w:sz="4" w:space="0" w:color="auto"/>
            </w:tcBorders>
            <w:shd w:val="clear" w:color="auto" w:fill="EEECE1" w:themeFill="background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4235E8" w14:textId="77777777" w:rsidR="00DE1F2C" w:rsidRPr="00757402" w:rsidRDefault="00DE1F2C" w:rsidP="00820638">
            <w:pPr>
              <w:shd w:val="clear" w:color="auto" w:fill="EEECE1" w:themeFill="background2"/>
              <w:spacing w:line="240" w:lineRule="auto"/>
              <w:rPr>
                <w:sz w:val="18"/>
                <w:szCs w:val="18"/>
              </w:rPr>
            </w:pPr>
            <w:r w:rsidRPr="00757402">
              <w:rPr>
                <w:sz w:val="18"/>
                <w:szCs w:val="18"/>
              </w:rPr>
              <w:t>What blend of strategies are required to implement the approach?</w:t>
            </w:r>
          </w:p>
          <w:p w14:paraId="1B1ACEA3" w14:textId="77777777" w:rsidR="00DE1F2C" w:rsidRPr="00757402" w:rsidRDefault="00DE1F2C" w:rsidP="00DE1F2C">
            <w:pPr>
              <w:spacing w:line="240" w:lineRule="auto"/>
              <w:rPr>
                <w:sz w:val="18"/>
                <w:szCs w:val="18"/>
              </w:rPr>
            </w:pPr>
            <w:r w:rsidRPr="00757402">
              <w:rPr>
                <w:sz w:val="18"/>
                <w:szCs w:val="18"/>
              </w:rPr>
              <w:t>How will we draw on the behaviours and contextual factors to do these strategies</w:t>
            </w:r>
          </w:p>
          <w:p w14:paraId="3D865F16" w14:textId="6E761662" w:rsidR="00DE1F2C" w:rsidRPr="00757402" w:rsidRDefault="00DE1F2C" w:rsidP="00DE1F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757402">
              <w:rPr>
                <w:sz w:val="18"/>
                <w:szCs w:val="18"/>
              </w:rPr>
              <w:t>well?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shd w:val="clear" w:color="auto" w:fill="EEECE1" w:themeFill="background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459F45" w14:textId="77777777" w:rsidR="00DE1F2C" w:rsidRPr="00757402" w:rsidRDefault="00DE1F2C" w:rsidP="00DE1F2C">
            <w:pPr>
              <w:spacing w:line="240" w:lineRule="auto"/>
              <w:rPr>
                <w:sz w:val="18"/>
                <w:szCs w:val="18"/>
              </w:rPr>
            </w:pPr>
            <w:r w:rsidRPr="00757402">
              <w:rPr>
                <w:sz w:val="18"/>
                <w:szCs w:val="18"/>
              </w:rPr>
              <w:t>How will we know the approach is being implemented well?</w:t>
            </w:r>
          </w:p>
          <w:p w14:paraId="66FAB604" w14:textId="60FBE2AC" w:rsidR="00DE1F2C" w:rsidRPr="00757402" w:rsidRDefault="00DE1F2C" w:rsidP="00DE1F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757402">
              <w:rPr>
                <w:sz w:val="18"/>
                <w:szCs w:val="18"/>
              </w:rPr>
              <w:t>What milestones can we measure along the way?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EEECE1" w:themeFill="background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33BAB3" w14:textId="77777777" w:rsidR="00DE1F2C" w:rsidRPr="00757402" w:rsidRDefault="00DE1F2C" w:rsidP="00DE1F2C">
            <w:pPr>
              <w:spacing w:line="240" w:lineRule="auto"/>
              <w:rPr>
                <w:sz w:val="18"/>
                <w:szCs w:val="18"/>
              </w:rPr>
            </w:pPr>
            <w:r w:rsidRPr="00757402">
              <w:rPr>
                <w:sz w:val="18"/>
                <w:szCs w:val="18"/>
              </w:rPr>
              <w:t>What do we want our plan to achieve?</w:t>
            </w:r>
          </w:p>
          <w:p w14:paraId="3B25AE4A" w14:textId="6D8E332D" w:rsidR="00DE1F2C" w:rsidRPr="00757402" w:rsidRDefault="00DE1F2C" w:rsidP="00DE1F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 w:rsidRPr="00757402">
              <w:rPr>
                <w:sz w:val="18"/>
                <w:szCs w:val="18"/>
              </w:rPr>
              <w:t>How will pupils, teachers and the school benefit?</w:t>
            </w:r>
          </w:p>
        </w:tc>
      </w:tr>
      <w:tr w:rsidR="005F3908" w14:paraId="4A9C2569" w14:textId="77777777" w:rsidTr="2F17581E">
        <w:trPr>
          <w:trHeight w:val="7528"/>
        </w:trPr>
        <w:tc>
          <w:tcPr>
            <w:tcW w:w="25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EB7A27" w14:textId="2F623065" w:rsidR="005F3908" w:rsidRPr="000923EB" w:rsidRDefault="00757402" w:rsidP="005F3908">
            <w:pPr>
              <w:widowControl w:val="0"/>
              <w:spacing w:line="240" w:lineRule="auto"/>
              <w:rPr>
                <w:bCs/>
              </w:rPr>
            </w:pPr>
            <w:r w:rsidRPr="00A36B08">
              <w:rPr>
                <w:b/>
              </w:rPr>
              <w:t>1)</w:t>
            </w:r>
            <w:r w:rsidR="005F3908" w:rsidRPr="000923EB">
              <w:rPr>
                <w:bCs/>
              </w:rPr>
              <w:t xml:space="preserve">To </w:t>
            </w:r>
            <w:r w:rsidR="006A70D4">
              <w:rPr>
                <w:bCs/>
              </w:rPr>
              <w:t xml:space="preserve">review the updated  </w:t>
            </w:r>
            <w:r w:rsidR="005F3908" w:rsidRPr="000923EB">
              <w:rPr>
                <w:bCs/>
              </w:rPr>
              <w:t>Kapow Music curriculu</w:t>
            </w:r>
            <w:r w:rsidR="00565388">
              <w:rPr>
                <w:bCs/>
              </w:rPr>
              <w:t xml:space="preserve">m and support </w:t>
            </w:r>
            <w:r w:rsidR="006A70D4">
              <w:rPr>
                <w:bCs/>
              </w:rPr>
              <w:t>class teachers</w:t>
            </w:r>
            <w:r w:rsidR="00565388">
              <w:rPr>
                <w:bCs/>
              </w:rPr>
              <w:t xml:space="preserve"> in</w:t>
            </w:r>
            <w:r w:rsidR="006A70D4">
              <w:rPr>
                <w:bCs/>
              </w:rPr>
              <w:t xml:space="preserve"> planning and delivering of sessions</w:t>
            </w:r>
            <w:r w:rsidR="00565388">
              <w:rPr>
                <w:bCs/>
              </w:rPr>
              <w:t xml:space="preserve"> delivering the lessons.</w:t>
            </w:r>
          </w:p>
          <w:p w14:paraId="7B44C793" w14:textId="77777777" w:rsidR="005F3908" w:rsidRDefault="005F3908" w:rsidP="005F3908">
            <w:pPr>
              <w:widowControl w:val="0"/>
              <w:spacing w:line="240" w:lineRule="auto"/>
              <w:rPr>
                <w:bCs/>
              </w:rPr>
            </w:pPr>
          </w:p>
          <w:p w14:paraId="7CD06903" w14:textId="77777777" w:rsidR="005F3908" w:rsidRPr="000923EB" w:rsidRDefault="005F3908" w:rsidP="005F3908">
            <w:pPr>
              <w:widowControl w:val="0"/>
              <w:spacing w:line="240" w:lineRule="auto"/>
              <w:rPr>
                <w:bCs/>
                <w:color w:val="000000" w:themeColor="text1"/>
              </w:rPr>
            </w:pPr>
          </w:p>
          <w:p w14:paraId="2BF92ECF" w14:textId="03694F77" w:rsidR="005F3908" w:rsidRPr="000923EB" w:rsidRDefault="00757402" w:rsidP="005F3908">
            <w:pPr>
              <w:widowControl w:val="0"/>
              <w:spacing w:line="240" w:lineRule="auto"/>
              <w:rPr>
                <w:bCs/>
                <w:color w:val="000000" w:themeColor="text1"/>
              </w:rPr>
            </w:pPr>
            <w:r w:rsidRPr="00A36B08">
              <w:rPr>
                <w:b/>
              </w:rPr>
              <w:t>2)</w:t>
            </w:r>
            <w:r w:rsidR="00FF7EFE">
              <w:rPr>
                <w:bCs/>
              </w:rPr>
              <w:t xml:space="preserve"> </w:t>
            </w:r>
            <w:r w:rsidR="00D951F2">
              <w:rPr>
                <w:bCs/>
              </w:rPr>
              <w:t xml:space="preserve">To </w:t>
            </w:r>
            <w:r w:rsidR="001B1528">
              <w:rPr>
                <w:bCs/>
              </w:rPr>
              <w:t xml:space="preserve">strengthen </w:t>
            </w:r>
            <w:r w:rsidR="00386598">
              <w:rPr>
                <w:bCs/>
              </w:rPr>
              <w:t>inclusive practice through</w:t>
            </w:r>
            <w:r w:rsidR="00520E7C">
              <w:rPr>
                <w:bCs/>
              </w:rPr>
              <w:t xml:space="preserve"> consistently high-quality adaptive teaching, ensuring that all pupils, including those with SEND, disadvantaged pupils and other </w:t>
            </w:r>
            <w:r w:rsidR="00B6506F">
              <w:rPr>
                <w:bCs/>
              </w:rPr>
              <w:t xml:space="preserve">vunerable learners, can successfully access, participate in and achieve </w:t>
            </w:r>
            <w:r w:rsidR="00192533">
              <w:rPr>
                <w:bCs/>
              </w:rPr>
              <w:t>in music.</w:t>
            </w:r>
          </w:p>
          <w:p w14:paraId="4C837273" w14:textId="77777777" w:rsidR="002D07DE" w:rsidRDefault="002D07DE" w:rsidP="005F3908">
            <w:pPr>
              <w:widowControl w:val="0"/>
              <w:spacing w:line="240" w:lineRule="auto"/>
              <w:rPr>
                <w:bCs/>
                <w:color w:val="000000" w:themeColor="text1"/>
              </w:rPr>
            </w:pPr>
          </w:p>
          <w:p w14:paraId="171BD2C2" w14:textId="77777777" w:rsidR="002D07DE" w:rsidRPr="00422A28" w:rsidRDefault="002D07DE" w:rsidP="005F3908">
            <w:pPr>
              <w:widowControl w:val="0"/>
              <w:spacing w:line="240" w:lineRule="auto"/>
              <w:rPr>
                <w:bCs/>
                <w:color w:val="000000" w:themeColor="text1"/>
              </w:rPr>
            </w:pPr>
          </w:p>
          <w:p w14:paraId="4A9C2538" w14:textId="51F081F7" w:rsidR="005F3908" w:rsidRPr="00422A28" w:rsidRDefault="00757402" w:rsidP="005F3908">
            <w:pPr>
              <w:widowControl w:val="0"/>
              <w:spacing w:line="240" w:lineRule="auto"/>
              <w:rPr>
                <w:bCs/>
                <w:color w:val="000000" w:themeColor="text1"/>
              </w:rPr>
            </w:pPr>
            <w:r w:rsidRPr="00A36B08">
              <w:rPr>
                <w:b/>
                <w:color w:val="000000" w:themeColor="text1"/>
              </w:rPr>
              <w:t>3)</w:t>
            </w:r>
            <w:r w:rsidR="005F3908">
              <w:rPr>
                <w:bCs/>
                <w:color w:val="000000" w:themeColor="text1"/>
              </w:rPr>
              <w:t xml:space="preserve">To </w:t>
            </w:r>
            <w:r w:rsidR="00A92323">
              <w:rPr>
                <w:bCs/>
                <w:color w:val="000000" w:themeColor="text1"/>
              </w:rPr>
              <w:t xml:space="preserve">develop further </w:t>
            </w:r>
            <w:r w:rsidR="005F3908">
              <w:rPr>
                <w:bCs/>
                <w:color w:val="000000" w:themeColor="text1"/>
              </w:rPr>
              <w:t xml:space="preserve">opportunities for </w:t>
            </w:r>
            <w:r w:rsidR="00A92323">
              <w:rPr>
                <w:bCs/>
                <w:color w:val="000000" w:themeColor="text1"/>
              </w:rPr>
              <w:t>musical performance and development across school</w:t>
            </w:r>
            <w:r w:rsidR="00484696">
              <w:rPr>
                <w:bCs/>
                <w:color w:val="000000" w:themeColor="text1"/>
              </w:rPr>
              <w:t xml:space="preserve">, specifically Upper KS2. </w:t>
            </w:r>
          </w:p>
        </w:tc>
        <w:tc>
          <w:tcPr>
            <w:tcW w:w="25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C253E" w14:textId="02674E74" w:rsidR="005F3908" w:rsidRDefault="005F3908" w:rsidP="005F3908">
            <w:pPr>
              <w:widowControl w:val="0"/>
              <w:spacing w:line="240" w:lineRule="auto"/>
              <w:rPr>
                <w:b/>
                <w:color w:val="000000" w:themeColor="text1"/>
              </w:rPr>
            </w:pPr>
            <w:r w:rsidRPr="00422A28">
              <w:rPr>
                <w:b/>
                <w:color w:val="000000" w:themeColor="text1"/>
              </w:rPr>
              <w:t xml:space="preserve">Active ingredient </w:t>
            </w:r>
            <w:r>
              <w:rPr>
                <w:b/>
                <w:color w:val="000000" w:themeColor="text1"/>
              </w:rPr>
              <w:t>1</w:t>
            </w:r>
            <w:r w:rsidRPr="00422A28">
              <w:rPr>
                <w:b/>
                <w:color w:val="000000" w:themeColor="text1"/>
              </w:rPr>
              <w:t>:</w:t>
            </w:r>
          </w:p>
          <w:p w14:paraId="3D64901B" w14:textId="6D9AAAF9" w:rsidR="005F3908" w:rsidRPr="00500753" w:rsidRDefault="005F3908" w:rsidP="005F3908">
            <w:pPr>
              <w:widowControl w:val="0"/>
              <w:spacing w:line="240" w:lineRule="auto"/>
              <w:rPr>
                <w:iCs/>
              </w:rPr>
            </w:pPr>
            <w:r w:rsidRPr="00674141">
              <w:rPr>
                <w:iCs/>
              </w:rPr>
              <w:t xml:space="preserve">Music </w:t>
            </w:r>
            <w:r w:rsidR="007B2301">
              <w:rPr>
                <w:iCs/>
              </w:rPr>
              <w:t>Lead</w:t>
            </w:r>
            <w:r w:rsidRPr="00674141">
              <w:rPr>
                <w:iCs/>
              </w:rPr>
              <w:t xml:space="preserve"> to be confident in </w:t>
            </w:r>
            <w:r w:rsidR="007B2301">
              <w:rPr>
                <w:iCs/>
              </w:rPr>
              <w:t>the updated</w:t>
            </w:r>
            <w:r w:rsidRPr="00674141">
              <w:rPr>
                <w:iCs/>
              </w:rPr>
              <w:t xml:space="preserve"> Kapow music</w:t>
            </w:r>
            <w:r w:rsidR="007B2301">
              <w:rPr>
                <w:iCs/>
              </w:rPr>
              <w:t xml:space="preserve"> curriculum</w:t>
            </w:r>
            <w:r w:rsidRPr="00674141">
              <w:rPr>
                <w:iCs/>
              </w:rPr>
              <w:t xml:space="preserve"> and know how to navigate website, plan and assessment.</w:t>
            </w:r>
            <w:r w:rsidRPr="00500753">
              <w:rPr>
                <w:iCs/>
              </w:rPr>
              <w:t xml:space="preserve"> </w:t>
            </w:r>
          </w:p>
          <w:p w14:paraId="1FFB209A" w14:textId="77777777" w:rsidR="005F3908" w:rsidRDefault="005F3908" w:rsidP="005F3908">
            <w:pPr>
              <w:widowControl w:val="0"/>
              <w:spacing w:line="240" w:lineRule="auto"/>
              <w:rPr>
                <w:bCs/>
                <w:color w:val="000000" w:themeColor="text1"/>
              </w:rPr>
            </w:pPr>
          </w:p>
          <w:p w14:paraId="3654DAA0" w14:textId="05F764EB" w:rsidR="001B3425" w:rsidRDefault="001B3425" w:rsidP="005F3908">
            <w:pPr>
              <w:widowControl w:val="0"/>
              <w:spacing w:line="240" w:lineRule="auto"/>
              <w:rPr>
                <w:bCs/>
                <w:color w:val="000000" w:themeColor="text1"/>
              </w:rPr>
            </w:pPr>
          </w:p>
          <w:p w14:paraId="63686B58" w14:textId="77777777" w:rsidR="002D07DE" w:rsidRPr="00422A28" w:rsidRDefault="002D07DE" w:rsidP="005F3908">
            <w:pPr>
              <w:widowControl w:val="0"/>
              <w:spacing w:line="240" w:lineRule="auto"/>
              <w:rPr>
                <w:bCs/>
                <w:color w:val="000000" w:themeColor="text1"/>
              </w:rPr>
            </w:pPr>
          </w:p>
          <w:p w14:paraId="05EA7FAF" w14:textId="13AF3AA0" w:rsidR="001B3425" w:rsidRPr="001B3425" w:rsidRDefault="005F3908" w:rsidP="00354F41">
            <w:pPr>
              <w:widowControl w:val="0"/>
              <w:spacing w:line="240" w:lineRule="auto"/>
              <w:rPr>
                <w:bCs/>
              </w:rPr>
            </w:pPr>
            <w:r w:rsidRPr="00422A28">
              <w:rPr>
                <w:b/>
                <w:color w:val="000000" w:themeColor="text1"/>
              </w:rPr>
              <w:t xml:space="preserve">Active Ingredient </w:t>
            </w:r>
            <w:r>
              <w:rPr>
                <w:b/>
                <w:color w:val="000000" w:themeColor="text1"/>
              </w:rPr>
              <w:t>2</w:t>
            </w:r>
            <w:r w:rsidRPr="00422A28">
              <w:rPr>
                <w:b/>
                <w:color w:val="000000" w:themeColor="text1"/>
              </w:rPr>
              <w:t>:</w:t>
            </w:r>
            <w:r w:rsidR="00543F77">
              <w:rPr>
                <w:b/>
                <w:color w:val="000000" w:themeColor="text1"/>
              </w:rPr>
              <w:t xml:space="preserve"> </w:t>
            </w:r>
            <w:r w:rsidR="00543F77" w:rsidRPr="00543F77">
              <w:rPr>
                <w:bCs/>
                <w:color w:val="000000" w:themeColor="text1"/>
              </w:rPr>
              <w:t xml:space="preserve">Class </w:t>
            </w:r>
            <w:r w:rsidR="00543F77">
              <w:rPr>
                <w:bCs/>
                <w:color w:val="000000" w:themeColor="text1"/>
              </w:rPr>
              <w:t xml:space="preserve">Teachers to be </w:t>
            </w:r>
            <w:r w:rsidR="0061717B">
              <w:rPr>
                <w:bCs/>
                <w:color w:val="000000" w:themeColor="text1"/>
              </w:rPr>
              <w:t>supported in</w:t>
            </w:r>
            <w:r w:rsidR="008958C8">
              <w:rPr>
                <w:bCs/>
                <w:color w:val="000000" w:themeColor="text1"/>
              </w:rPr>
              <w:t xml:space="preserve"> finding ways to </w:t>
            </w:r>
            <w:r w:rsidR="00354F41">
              <w:rPr>
                <w:bCs/>
                <w:color w:val="000000" w:themeColor="text1"/>
              </w:rPr>
              <w:t xml:space="preserve">engage and support </w:t>
            </w:r>
            <w:r w:rsidR="00354F41">
              <w:rPr>
                <w:bCs/>
              </w:rPr>
              <w:t xml:space="preserve">pupils with SEND, disadvantaged pupils and other vunerable learners. </w:t>
            </w:r>
          </w:p>
          <w:p w14:paraId="4F084449" w14:textId="77777777" w:rsidR="002D07DE" w:rsidRDefault="002D07DE" w:rsidP="005F3908">
            <w:pPr>
              <w:widowControl w:val="0"/>
              <w:spacing w:line="240" w:lineRule="auto"/>
            </w:pPr>
          </w:p>
          <w:p w14:paraId="4C2BFC88" w14:textId="77777777" w:rsidR="00104FC3" w:rsidRDefault="00104FC3" w:rsidP="005F3908">
            <w:pPr>
              <w:widowControl w:val="0"/>
              <w:spacing w:line="240" w:lineRule="auto"/>
            </w:pPr>
          </w:p>
          <w:p w14:paraId="4F4D056C" w14:textId="77777777" w:rsidR="002D07DE" w:rsidRPr="00422A28" w:rsidRDefault="002D07DE" w:rsidP="005F3908">
            <w:pPr>
              <w:widowControl w:val="0"/>
              <w:spacing w:line="240" w:lineRule="auto"/>
              <w:rPr>
                <w:bCs/>
                <w:color w:val="000000" w:themeColor="text1"/>
              </w:rPr>
            </w:pPr>
          </w:p>
          <w:p w14:paraId="7B82ED85" w14:textId="5F8B5E5A" w:rsidR="005F3908" w:rsidRPr="00422A28" w:rsidRDefault="005F3908" w:rsidP="005F3908">
            <w:pPr>
              <w:widowControl w:val="0"/>
              <w:spacing w:line="240" w:lineRule="auto"/>
              <w:rPr>
                <w:b/>
                <w:color w:val="000000" w:themeColor="text1"/>
              </w:rPr>
            </w:pPr>
            <w:r w:rsidRPr="00422A28">
              <w:rPr>
                <w:b/>
                <w:color w:val="000000" w:themeColor="text1"/>
              </w:rPr>
              <w:t xml:space="preserve">Active Ingredient </w:t>
            </w:r>
            <w:r>
              <w:rPr>
                <w:b/>
                <w:color w:val="000000" w:themeColor="text1"/>
              </w:rPr>
              <w:t>3</w:t>
            </w:r>
            <w:r w:rsidRPr="00422A28">
              <w:rPr>
                <w:b/>
                <w:color w:val="000000" w:themeColor="text1"/>
              </w:rPr>
              <w:t>:</w:t>
            </w:r>
          </w:p>
          <w:p w14:paraId="13C46D22" w14:textId="77777777" w:rsidR="005F3908" w:rsidRDefault="008051D7" w:rsidP="005F3908">
            <w:pPr>
              <w:widowControl w:val="0"/>
              <w:spacing w:line="240" w:lineRule="auto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Planned musical showcases</w:t>
            </w:r>
            <w:r w:rsidR="00A92323">
              <w:rPr>
                <w:bCs/>
                <w:color w:val="000000" w:themeColor="text1"/>
              </w:rPr>
              <w:t>, links with other choirs, music days</w:t>
            </w:r>
            <w:r w:rsidR="00484696">
              <w:rPr>
                <w:bCs/>
                <w:color w:val="000000" w:themeColor="text1"/>
              </w:rPr>
              <w:t>.</w:t>
            </w:r>
          </w:p>
          <w:p w14:paraId="7089556B" w14:textId="77777777" w:rsidR="00484696" w:rsidRDefault="00484696" w:rsidP="005F3908">
            <w:pPr>
              <w:widowControl w:val="0"/>
              <w:spacing w:line="240" w:lineRule="auto"/>
              <w:rPr>
                <w:bCs/>
                <w:color w:val="000000" w:themeColor="text1"/>
              </w:rPr>
            </w:pPr>
          </w:p>
          <w:p w14:paraId="4A9C2549" w14:textId="0A41E0A9" w:rsidR="00484696" w:rsidRPr="00422A28" w:rsidRDefault="00484696" w:rsidP="005F3908">
            <w:pPr>
              <w:widowControl w:val="0"/>
              <w:spacing w:line="240" w:lineRule="auto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Upper KS2 Music workshops/ musical </w:t>
            </w:r>
            <w:r w:rsidR="007B0084">
              <w:rPr>
                <w:bCs/>
                <w:color w:val="000000" w:themeColor="text1"/>
              </w:rPr>
              <w:t xml:space="preserve">opportunities, with a </w:t>
            </w:r>
            <w:r w:rsidR="007B0084">
              <w:rPr>
                <w:bCs/>
                <w:color w:val="000000" w:themeColor="text1"/>
              </w:rPr>
              <w:lastRenderedPageBreak/>
              <w:t xml:space="preserve">focus on practical </w:t>
            </w:r>
            <w:r w:rsidR="00543F77">
              <w:rPr>
                <w:bCs/>
                <w:color w:val="000000" w:themeColor="text1"/>
              </w:rPr>
              <w:t xml:space="preserve">opportunities. </w:t>
            </w:r>
          </w:p>
        </w:tc>
        <w:tc>
          <w:tcPr>
            <w:tcW w:w="40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FBDA75" w14:textId="782F8388" w:rsidR="005F3908" w:rsidRPr="00842D7F" w:rsidRDefault="005F3908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Cs/>
                <w:sz w:val="20"/>
                <w:szCs w:val="20"/>
              </w:rPr>
            </w:pPr>
            <w:r w:rsidRPr="00842D7F">
              <w:rPr>
                <w:bCs/>
                <w:sz w:val="20"/>
                <w:szCs w:val="20"/>
              </w:rPr>
              <w:lastRenderedPageBreak/>
              <w:t xml:space="preserve">Kapow Music </w:t>
            </w:r>
            <w:r w:rsidR="00ED61F3">
              <w:rPr>
                <w:bCs/>
                <w:sz w:val="20"/>
                <w:szCs w:val="20"/>
              </w:rPr>
              <w:t xml:space="preserve">renewed </w:t>
            </w:r>
            <w:r w:rsidR="00E21583" w:rsidRPr="00842D7F">
              <w:rPr>
                <w:bCs/>
                <w:sz w:val="20"/>
                <w:szCs w:val="20"/>
              </w:rPr>
              <w:t>and</w:t>
            </w:r>
            <w:r w:rsidR="00ED61F3">
              <w:rPr>
                <w:bCs/>
                <w:sz w:val="20"/>
                <w:szCs w:val="20"/>
              </w:rPr>
              <w:t xml:space="preserve"> staff supported in</w:t>
            </w:r>
            <w:r w:rsidRPr="00842D7F">
              <w:rPr>
                <w:bCs/>
                <w:sz w:val="20"/>
                <w:szCs w:val="20"/>
              </w:rPr>
              <w:t xml:space="preserve"> </w:t>
            </w:r>
            <w:r w:rsidR="00ED61F3">
              <w:rPr>
                <w:bCs/>
                <w:sz w:val="20"/>
                <w:szCs w:val="20"/>
              </w:rPr>
              <w:t>knowing</w:t>
            </w:r>
            <w:r w:rsidRPr="00842D7F">
              <w:rPr>
                <w:bCs/>
                <w:sz w:val="20"/>
                <w:szCs w:val="20"/>
              </w:rPr>
              <w:t xml:space="preserve"> how to use the website and to access plans and teacher training videos.</w:t>
            </w:r>
          </w:p>
          <w:p w14:paraId="53D23AC0" w14:textId="77777777" w:rsidR="00FF7EFE" w:rsidRPr="00842D7F" w:rsidRDefault="00FF7EFE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Cs/>
                <w:sz w:val="20"/>
                <w:szCs w:val="20"/>
              </w:rPr>
            </w:pPr>
          </w:p>
          <w:p w14:paraId="0BAC9535" w14:textId="6BFF2778" w:rsidR="00FF7EFE" w:rsidRDefault="00B6506F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Updated y</w:t>
            </w:r>
            <w:r w:rsidR="00FF7EFE" w:rsidRPr="00842D7F">
              <w:rPr>
                <w:bCs/>
                <w:sz w:val="20"/>
                <w:szCs w:val="20"/>
              </w:rPr>
              <w:t xml:space="preserve">ear group units added onto the </w:t>
            </w:r>
            <w:r w:rsidR="00854A5B" w:rsidRPr="00842D7F">
              <w:rPr>
                <w:bCs/>
                <w:sz w:val="20"/>
                <w:szCs w:val="20"/>
              </w:rPr>
              <w:t>long-term</w:t>
            </w:r>
            <w:r w:rsidR="00FF7EFE" w:rsidRPr="00842D7F">
              <w:rPr>
                <w:bCs/>
                <w:sz w:val="20"/>
                <w:szCs w:val="20"/>
              </w:rPr>
              <w:t xml:space="preserve"> plan</w:t>
            </w:r>
            <w:r w:rsidR="00854A5B" w:rsidRPr="00842D7F">
              <w:rPr>
                <w:bCs/>
                <w:sz w:val="20"/>
                <w:szCs w:val="20"/>
              </w:rPr>
              <w:t xml:space="preserve"> and mapped out with cross curricular links.</w:t>
            </w:r>
          </w:p>
          <w:p w14:paraId="1A517CFC" w14:textId="77777777" w:rsidR="00645827" w:rsidRDefault="00645827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Cs/>
                <w:sz w:val="20"/>
                <w:szCs w:val="20"/>
              </w:rPr>
            </w:pPr>
          </w:p>
          <w:p w14:paraId="393DDC15" w14:textId="52E8C44E" w:rsidR="00AB42E6" w:rsidRPr="00842D7F" w:rsidRDefault="0061717B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SENCO</w:t>
            </w:r>
            <w:r w:rsidR="003C0163">
              <w:rPr>
                <w:bCs/>
                <w:sz w:val="20"/>
                <w:szCs w:val="20"/>
              </w:rPr>
              <w:t>/ Music lead</w:t>
            </w:r>
            <w:r>
              <w:rPr>
                <w:bCs/>
                <w:sz w:val="20"/>
                <w:szCs w:val="20"/>
              </w:rPr>
              <w:t xml:space="preserve"> support in</w:t>
            </w:r>
            <w:r w:rsidR="003C0163">
              <w:rPr>
                <w:bCs/>
                <w:sz w:val="20"/>
                <w:szCs w:val="20"/>
              </w:rPr>
              <w:t xml:space="preserve"> ensuring ways for inclusive practice when </w:t>
            </w:r>
            <w:r>
              <w:rPr>
                <w:bCs/>
                <w:sz w:val="20"/>
                <w:szCs w:val="20"/>
              </w:rPr>
              <w:t>delivering music lesson</w:t>
            </w:r>
            <w:r w:rsidR="00192533">
              <w:rPr>
                <w:bCs/>
                <w:sz w:val="20"/>
                <w:szCs w:val="20"/>
              </w:rPr>
              <w:t>s</w:t>
            </w:r>
            <w:r w:rsidR="003C0163">
              <w:rPr>
                <w:bCs/>
                <w:sz w:val="20"/>
                <w:szCs w:val="20"/>
              </w:rPr>
              <w:t xml:space="preserve">. </w:t>
            </w:r>
          </w:p>
          <w:p w14:paraId="4A5301A8" w14:textId="77777777" w:rsidR="005F3908" w:rsidRPr="00842D7F" w:rsidRDefault="005F3908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  <w:p w14:paraId="1BA2D3FD" w14:textId="5FC69C00" w:rsidR="00302991" w:rsidRPr="00842D7F" w:rsidRDefault="00A12323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Planned in m</w:t>
            </w:r>
            <w:r w:rsidR="007520B4" w:rsidRPr="00842D7F">
              <w:rPr>
                <w:bCs/>
                <w:color w:val="000000" w:themeColor="text1"/>
                <w:sz w:val="20"/>
                <w:szCs w:val="20"/>
              </w:rPr>
              <w:t>usical show cases to be embedded throughout lesson times and during class/ school worships. Children to have the opportunity to perform to others in school</w:t>
            </w:r>
            <w:r w:rsidR="00F27E82" w:rsidRPr="00842D7F">
              <w:rPr>
                <w:bCs/>
                <w:color w:val="000000" w:themeColor="text1"/>
                <w:sz w:val="20"/>
                <w:szCs w:val="20"/>
              </w:rPr>
              <w:t xml:space="preserve"> e.g to different classes. Video’s to be taken of the children’s performances. </w:t>
            </w:r>
            <w:r>
              <w:rPr>
                <w:bCs/>
                <w:color w:val="000000" w:themeColor="text1"/>
                <w:sz w:val="20"/>
                <w:szCs w:val="20"/>
              </w:rPr>
              <w:t>MK to Liase with EG/HR to ensure allocated worship times.</w:t>
            </w:r>
          </w:p>
          <w:p w14:paraId="765D02A7" w14:textId="77777777" w:rsidR="005F3908" w:rsidRPr="00842D7F" w:rsidRDefault="005F3908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Cs/>
                <w:color w:val="000000" w:themeColor="text1"/>
                <w:sz w:val="20"/>
                <w:szCs w:val="20"/>
              </w:rPr>
            </w:pPr>
          </w:p>
          <w:p w14:paraId="017F07D2" w14:textId="2CC45061" w:rsidR="00ED61F3" w:rsidRDefault="005F3908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00842D7F">
              <w:rPr>
                <w:sz w:val="20"/>
                <w:szCs w:val="20"/>
              </w:rPr>
              <w:t>Opportunity within weekly hymn practise for whole school singing</w:t>
            </w:r>
            <w:r w:rsidR="00A12323">
              <w:rPr>
                <w:sz w:val="20"/>
                <w:szCs w:val="20"/>
              </w:rPr>
              <w:t xml:space="preserve">, MK to lead singing worships </w:t>
            </w:r>
            <w:r w:rsidR="00ED61F3">
              <w:rPr>
                <w:sz w:val="20"/>
                <w:szCs w:val="20"/>
              </w:rPr>
              <w:t>2xper half term to monitor.</w:t>
            </w:r>
          </w:p>
          <w:p w14:paraId="38623926" w14:textId="77777777" w:rsidR="00ED61F3" w:rsidRDefault="00ED61F3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12BF9E6E" w14:textId="015BC35B" w:rsidR="00520B3F" w:rsidRDefault="00520B3F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00842D7F">
              <w:rPr>
                <w:sz w:val="20"/>
                <w:szCs w:val="20"/>
              </w:rPr>
              <w:t xml:space="preserve">Links with </w:t>
            </w:r>
            <w:r w:rsidR="00A31E4D" w:rsidRPr="00842D7F">
              <w:rPr>
                <w:sz w:val="20"/>
                <w:szCs w:val="20"/>
              </w:rPr>
              <w:t>peripatetic music teachers</w:t>
            </w:r>
            <w:r w:rsidR="00842D7F" w:rsidRPr="00842D7F">
              <w:rPr>
                <w:sz w:val="20"/>
                <w:szCs w:val="20"/>
              </w:rPr>
              <w:t xml:space="preserve"> to ensure a range of performance opportunities. </w:t>
            </w:r>
          </w:p>
          <w:p w14:paraId="4957DE67" w14:textId="77777777" w:rsidR="00ED61F3" w:rsidRDefault="00ED61F3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3D20E1CF" w14:textId="77777777" w:rsidR="007510E4" w:rsidRDefault="007510E4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Suggested Performances in the Local area: </w:t>
            </w:r>
          </w:p>
          <w:p w14:paraId="675CFE6A" w14:textId="1D0AA9CD" w:rsidR="007510E4" w:rsidRDefault="007510E4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Harvest Church Service</w:t>
            </w:r>
          </w:p>
          <w:p w14:paraId="08B17024" w14:textId="6328FF03" w:rsidR="007510E4" w:rsidRDefault="007510E4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Rose Lodge Care Home</w:t>
            </w:r>
          </w:p>
          <w:p w14:paraId="4D0D3D9A" w14:textId="2D6A0E66" w:rsidR="007510E4" w:rsidRDefault="007510E4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Deeping Light turn on</w:t>
            </w:r>
          </w:p>
          <w:p w14:paraId="1F0C1411" w14:textId="723053C3" w:rsidR="007510E4" w:rsidRDefault="007510E4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School Christmas performance</w:t>
            </w:r>
          </w:p>
          <w:p w14:paraId="004CD529" w14:textId="7CE9FF62" w:rsidR="007510E4" w:rsidRDefault="007510E4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Guthlacs Summer Fete</w:t>
            </w:r>
          </w:p>
          <w:p w14:paraId="05F7D2EC" w14:textId="4B2905D3" w:rsidR="007510E4" w:rsidRDefault="007510E4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4A9C255A" w14:textId="3C86515C" w:rsidR="00386598" w:rsidRPr="00842D7F" w:rsidRDefault="00386598" w:rsidP="005F39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6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6F4C0F" w14:textId="77777777" w:rsidR="005F3908" w:rsidRPr="00A36B08" w:rsidRDefault="005F3908" w:rsidP="005F3908">
            <w:pPr>
              <w:widowControl w:val="0"/>
              <w:spacing w:line="240" w:lineRule="auto"/>
              <w:rPr>
                <w:b/>
                <w:bCs/>
              </w:rPr>
            </w:pPr>
            <w:r w:rsidRPr="00A36B08">
              <w:rPr>
                <w:b/>
                <w:bCs/>
              </w:rPr>
              <w:lastRenderedPageBreak/>
              <w:t>Short term (Term 1 &amp; 2)</w:t>
            </w:r>
          </w:p>
          <w:p w14:paraId="56C5F531" w14:textId="371B6FB5" w:rsidR="0097206F" w:rsidRDefault="00AC4C13" w:rsidP="005F3908">
            <w:pPr>
              <w:widowControl w:val="0"/>
              <w:spacing w:line="240" w:lineRule="auto"/>
            </w:pPr>
            <w:r>
              <w:t xml:space="preserve">Termly </w:t>
            </w:r>
            <w:r w:rsidR="00AB42E6">
              <w:t>check ins</w:t>
            </w:r>
            <w:r>
              <w:t xml:space="preserve"> </w:t>
            </w:r>
            <w:r w:rsidR="00AB42E6">
              <w:t>with class teachers</w:t>
            </w:r>
            <w:r w:rsidR="001D6095">
              <w:t xml:space="preserve">, to identify what is working well/ what support is needed in teaching music lessons. </w:t>
            </w:r>
          </w:p>
          <w:p w14:paraId="46AB332D" w14:textId="77777777" w:rsidR="00893816" w:rsidRDefault="00893816" w:rsidP="007D5366">
            <w:pPr>
              <w:widowControl w:val="0"/>
              <w:spacing w:line="240" w:lineRule="auto"/>
              <w:jc w:val="right"/>
            </w:pPr>
          </w:p>
          <w:p w14:paraId="49B73062" w14:textId="5AD7AF9A" w:rsidR="00893816" w:rsidRDefault="00893816" w:rsidP="005F3908">
            <w:pPr>
              <w:widowControl w:val="0"/>
              <w:spacing w:line="240" w:lineRule="auto"/>
            </w:pPr>
            <w:r>
              <w:t>Music lead to check that all staff</w:t>
            </w:r>
            <w:r w:rsidR="00AB42E6">
              <w:t xml:space="preserve"> are aware of the updated units on Kapow and</w:t>
            </w:r>
            <w:r>
              <w:t xml:space="preserve"> have </w:t>
            </w:r>
            <w:r w:rsidR="00510EFD">
              <w:t>added their relevant music units onto the long term plan</w:t>
            </w:r>
            <w:r w:rsidR="00AB42E6">
              <w:t>.</w:t>
            </w:r>
          </w:p>
          <w:p w14:paraId="06D563CD" w14:textId="77777777" w:rsidR="0097206F" w:rsidRDefault="0097206F" w:rsidP="005F3908">
            <w:pPr>
              <w:widowControl w:val="0"/>
              <w:spacing w:line="240" w:lineRule="auto"/>
            </w:pPr>
          </w:p>
          <w:p w14:paraId="34A201A3" w14:textId="090BDEE9" w:rsidR="009453FE" w:rsidRDefault="009453FE" w:rsidP="005F3908">
            <w:pPr>
              <w:widowControl w:val="0"/>
              <w:spacing w:line="240" w:lineRule="auto"/>
            </w:pPr>
            <w:r>
              <w:t>Audit of music equipment/ music display</w:t>
            </w:r>
          </w:p>
          <w:p w14:paraId="4FB8D0E6" w14:textId="3D17392E" w:rsidR="009453FE" w:rsidRDefault="009453FE" w:rsidP="005F3908">
            <w:pPr>
              <w:widowControl w:val="0"/>
              <w:spacing w:line="240" w:lineRule="auto"/>
            </w:pPr>
          </w:p>
          <w:p w14:paraId="327ABD91" w14:textId="31086D4B" w:rsidR="001D6095" w:rsidRPr="000961E9" w:rsidRDefault="001D6095" w:rsidP="001D6095">
            <w:pPr>
              <w:widowControl w:val="0"/>
              <w:spacing w:line="240" w:lineRule="auto"/>
            </w:pPr>
            <w:r w:rsidRPr="000961E9">
              <w:t>MK to focus on encouraging Upper KS2 to join choir, or possibility of 2 choirs</w:t>
            </w:r>
            <w:r w:rsidR="0021683D">
              <w:t xml:space="preserve"> or other musical club.e.g ukulele/ keyboard/band/ SEND</w:t>
            </w:r>
            <w:r w:rsidR="001B3425">
              <w:t xml:space="preserve"> sessions.</w:t>
            </w:r>
          </w:p>
          <w:p w14:paraId="76BC57A1" w14:textId="77777777" w:rsidR="001D6095" w:rsidRDefault="001D6095" w:rsidP="005F3908">
            <w:pPr>
              <w:widowControl w:val="0"/>
              <w:spacing w:line="240" w:lineRule="auto"/>
            </w:pPr>
          </w:p>
          <w:p w14:paraId="39349908" w14:textId="1D1223F4" w:rsidR="003C0A4E" w:rsidRDefault="003C0A4E" w:rsidP="005F3908">
            <w:pPr>
              <w:widowControl w:val="0"/>
              <w:spacing w:line="240" w:lineRule="auto"/>
            </w:pPr>
            <w:r>
              <w:rPr>
                <w:bCs/>
              </w:rPr>
              <w:t xml:space="preserve">Pupils with SEND, disadvantaged pupils and other vunerable learners </w:t>
            </w:r>
            <w:r w:rsidR="00DF72AB">
              <w:rPr>
                <w:bCs/>
              </w:rPr>
              <w:t>highlighted to begin monitoring of</w:t>
            </w:r>
            <w:r w:rsidR="00870531">
              <w:rPr>
                <w:bCs/>
              </w:rPr>
              <w:t xml:space="preserve"> participation and progression during music lessons.</w:t>
            </w:r>
          </w:p>
          <w:p w14:paraId="2FDF9CEF" w14:textId="77777777" w:rsidR="0097206F" w:rsidRDefault="0097206F" w:rsidP="005F3908">
            <w:pPr>
              <w:widowControl w:val="0"/>
              <w:spacing w:line="240" w:lineRule="auto"/>
            </w:pPr>
          </w:p>
          <w:p w14:paraId="1BC9DAEB" w14:textId="77777777" w:rsidR="0097206F" w:rsidRDefault="0097206F" w:rsidP="005F3908">
            <w:pPr>
              <w:widowControl w:val="0"/>
              <w:spacing w:line="240" w:lineRule="auto"/>
              <w:rPr>
                <w:b/>
                <w:bCs/>
              </w:rPr>
            </w:pPr>
            <w:r w:rsidRPr="00A36B08">
              <w:rPr>
                <w:b/>
                <w:bCs/>
              </w:rPr>
              <w:t>Medium term (Term 3 &amp; 4)</w:t>
            </w:r>
          </w:p>
          <w:p w14:paraId="7C6F1FB7" w14:textId="77777777" w:rsidR="001D6095" w:rsidRDefault="001D6095" w:rsidP="001D6095">
            <w:pPr>
              <w:widowControl w:val="0"/>
              <w:spacing w:line="240" w:lineRule="auto"/>
            </w:pPr>
            <w:r>
              <w:t xml:space="preserve">Termly check ins with class teachers, to identify what is working </w:t>
            </w:r>
            <w:r>
              <w:lastRenderedPageBreak/>
              <w:t xml:space="preserve">well/ what support is needed in teaching music lessons. </w:t>
            </w:r>
          </w:p>
          <w:p w14:paraId="2D5DA426" w14:textId="77777777" w:rsidR="001D6095" w:rsidRDefault="001D6095" w:rsidP="005F3908">
            <w:pPr>
              <w:widowControl w:val="0"/>
              <w:spacing w:line="240" w:lineRule="auto"/>
              <w:rPr>
                <w:b/>
                <w:bCs/>
              </w:rPr>
            </w:pPr>
          </w:p>
          <w:p w14:paraId="1A0F50D8" w14:textId="456D2520" w:rsidR="002F5821" w:rsidRDefault="002F5821" w:rsidP="005F3908">
            <w:pPr>
              <w:widowControl w:val="0"/>
              <w:spacing w:line="240" w:lineRule="auto"/>
            </w:pPr>
          </w:p>
          <w:p w14:paraId="43A7E4C3" w14:textId="28E2C45F" w:rsidR="003C0A4E" w:rsidRDefault="001D6095" w:rsidP="005F3908">
            <w:pPr>
              <w:widowControl w:val="0"/>
              <w:spacing w:line="240" w:lineRule="auto"/>
            </w:pPr>
            <w:r>
              <w:t>M</w:t>
            </w:r>
            <w:r w:rsidR="00C95471">
              <w:t>usic lead to do ‘drop ins’ on music lessons</w:t>
            </w:r>
            <w:r w:rsidR="00E41043">
              <w:t xml:space="preserve"> and gain feedback through child’s voice.</w:t>
            </w:r>
          </w:p>
          <w:p w14:paraId="1A4A4D9F" w14:textId="77777777" w:rsidR="00870531" w:rsidRDefault="00870531" w:rsidP="005F3908">
            <w:pPr>
              <w:widowControl w:val="0"/>
              <w:spacing w:line="240" w:lineRule="auto"/>
            </w:pPr>
          </w:p>
          <w:p w14:paraId="42F5B8EB" w14:textId="77777777" w:rsidR="00870531" w:rsidRDefault="00870531" w:rsidP="00870531">
            <w:pPr>
              <w:widowControl w:val="0"/>
              <w:spacing w:line="240" w:lineRule="auto"/>
            </w:pPr>
            <w:r>
              <w:rPr>
                <w:bCs/>
              </w:rPr>
              <w:t>Pupils with SEND, disadvantaged pupils and other vunerable learners monitored to see participation and progression during music lessons.</w:t>
            </w:r>
          </w:p>
          <w:p w14:paraId="57ED3ACD" w14:textId="77777777" w:rsidR="00870531" w:rsidRDefault="00870531" w:rsidP="005F3908">
            <w:pPr>
              <w:widowControl w:val="0"/>
              <w:spacing w:line="240" w:lineRule="auto"/>
            </w:pPr>
          </w:p>
          <w:p w14:paraId="19F0E4B2" w14:textId="77777777" w:rsidR="00323E8E" w:rsidRDefault="00323E8E" w:rsidP="005F3908">
            <w:pPr>
              <w:widowControl w:val="0"/>
              <w:spacing w:line="240" w:lineRule="auto"/>
            </w:pPr>
          </w:p>
          <w:p w14:paraId="236AA1B4" w14:textId="3570AA3E" w:rsidR="002F5821" w:rsidRPr="00A36B08" w:rsidRDefault="002F5821" w:rsidP="2F17581E">
            <w:pPr>
              <w:widowControl w:val="0"/>
              <w:spacing w:line="240" w:lineRule="auto"/>
              <w:rPr>
                <w:b/>
                <w:bCs/>
              </w:rPr>
            </w:pPr>
          </w:p>
          <w:p w14:paraId="64D4F6DD" w14:textId="77777777" w:rsidR="002F5821" w:rsidRDefault="002F5821" w:rsidP="005F3908">
            <w:pPr>
              <w:widowControl w:val="0"/>
              <w:spacing w:line="240" w:lineRule="auto"/>
              <w:rPr>
                <w:b/>
                <w:bCs/>
              </w:rPr>
            </w:pPr>
            <w:r w:rsidRPr="00A36B08">
              <w:rPr>
                <w:b/>
                <w:bCs/>
              </w:rPr>
              <w:t>Long term (Term 5 &amp; 6)</w:t>
            </w:r>
          </w:p>
          <w:p w14:paraId="76848E6B" w14:textId="77777777" w:rsidR="001D6095" w:rsidRDefault="001D6095" w:rsidP="001D6095">
            <w:pPr>
              <w:widowControl w:val="0"/>
              <w:spacing w:line="240" w:lineRule="auto"/>
            </w:pPr>
            <w:r>
              <w:t xml:space="preserve">Termly check ins with class teachers, to identify what is working well/ what support is needed in teaching music lessons. </w:t>
            </w:r>
          </w:p>
          <w:p w14:paraId="204F296E" w14:textId="77777777" w:rsidR="00922582" w:rsidRDefault="00922582" w:rsidP="001D6095">
            <w:pPr>
              <w:widowControl w:val="0"/>
              <w:spacing w:line="240" w:lineRule="auto"/>
            </w:pPr>
          </w:p>
          <w:p w14:paraId="336AF857" w14:textId="569F9004" w:rsidR="00922582" w:rsidRDefault="00922582" w:rsidP="001D6095">
            <w:pPr>
              <w:widowControl w:val="0"/>
              <w:spacing w:line="240" w:lineRule="auto"/>
            </w:pPr>
            <w:r>
              <w:t>Year 5 Recorder- support in embedding</w:t>
            </w:r>
          </w:p>
          <w:p w14:paraId="0482DCD5" w14:textId="567934FD" w:rsidR="2F17581E" w:rsidRDefault="2F17581E" w:rsidP="2F17581E">
            <w:pPr>
              <w:widowControl w:val="0"/>
              <w:spacing w:line="240" w:lineRule="auto"/>
            </w:pPr>
          </w:p>
          <w:p w14:paraId="365B4762" w14:textId="309B2C55" w:rsidR="00E41043" w:rsidRPr="00422A28" w:rsidRDefault="00615AF4" w:rsidP="005F3908">
            <w:pPr>
              <w:widowControl w:val="0"/>
              <w:spacing w:line="240" w:lineRule="auto"/>
            </w:pPr>
            <w:r>
              <w:t>Evaluation of musical showcase</w:t>
            </w:r>
            <w:r w:rsidR="001D6095">
              <w:t>s and planning for next academic year.</w:t>
            </w:r>
          </w:p>
          <w:p w14:paraId="093EBB28" w14:textId="63BA1F9D" w:rsidR="00E41043" w:rsidRDefault="00E41043" w:rsidP="005F3908">
            <w:pPr>
              <w:widowControl w:val="0"/>
              <w:spacing w:line="240" w:lineRule="auto"/>
            </w:pPr>
          </w:p>
          <w:p w14:paraId="70C2FE7B" w14:textId="77777777" w:rsidR="00870531" w:rsidRDefault="00870531" w:rsidP="00870531">
            <w:pPr>
              <w:widowControl w:val="0"/>
              <w:spacing w:line="240" w:lineRule="auto"/>
            </w:pPr>
            <w:r>
              <w:rPr>
                <w:bCs/>
              </w:rPr>
              <w:t>Pupils with SEND, disadvantaged pupils and other vunerable learners monitored to see participation and progression during music lessons.</w:t>
            </w:r>
          </w:p>
          <w:p w14:paraId="464218EC" w14:textId="77777777" w:rsidR="00870531" w:rsidRPr="00422A28" w:rsidRDefault="00870531" w:rsidP="005F3908">
            <w:pPr>
              <w:widowControl w:val="0"/>
              <w:spacing w:line="240" w:lineRule="auto"/>
            </w:pPr>
          </w:p>
          <w:p w14:paraId="75AD60D9" w14:textId="0970541D" w:rsidR="00E41043" w:rsidRPr="00422A28" w:rsidRDefault="00E41043" w:rsidP="001D6095">
            <w:pPr>
              <w:widowControl w:val="0"/>
              <w:spacing w:line="240" w:lineRule="auto"/>
              <w:rPr>
                <w:highlight w:val="green"/>
              </w:rPr>
            </w:pPr>
          </w:p>
          <w:p w14:paraId="08B9AB62" w14:textId="74D9F998" w:rsidR="00E41043" w:rsidRPr="00422A28" w:rsidRDefault="00E41043" w:rsidP="005F3908">
            <w:pPr>
              <w:widowControl w:val="0"/>
              <w:spacing w:line="240" w:lineRule="auto"/>
            </w:pPr>
          </w:p>
          <w:p w14:paraId="4A9C2561" w14:textId="772D6F94" w:rsidR="00E41043" w:rsidRPr="00422A28" w:rsidRDefault="00E41043" w:rsidP="001D6095">
            <w:pPr>
              <w:widowControl w:val="0"/>
              <w:spacing w:line="240" w:lineRule="auto"/>
            </w:pP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4CD1B" w14:textId="77777777" w:rsidR="005F3908" w:rsidRPr="00422A28" w:rsidRDefault="005F3908" w:rsidP="005F3908">
            <w:pPr>
              <w:widowControl w:val="0"/>
              <w:spacing w:line="240" w:lineRule="auto"/>
              <w:rPr>
                <w:bCs/>
              </w:rPr>
            </w:pPr>
          </w:p>
          <w:p w14:paraId="4A9C2568" w14:textId="3D01E3D7" w:rsidR="00C8448F" w:rsidRPr="00422A28" w:rsidRDefault="00C8448F" w:rsidP="00A92323">
            <w:pPr>
              <w:widowControl w:val="0"/>
              <w:spacing w:line="240" w:lineRule="auto"/>
              <w:rPr>
                <w:b/>
                <w:bCs/>
                <w:i/>
                <w:iCs/>
              </w:rPr>
            </w:pPr>
          </w:p>
        </w:tc>
      </w:tr>
    </w:tbl>
    <w:p w14:paraId="4A9C256A" w14:textId="77777777" w:rsidR="00FE5416" w:rsidRDefault="00FE5416"/>
    <w:sectPr w:rsidR="00FE5416" w:rsidSect="00C44AAA">
      <w:pgSz w:w="16838" w:h="11906" w:orient="landscape" w:code="9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6C39D" w14:textId="77777777" w:rsidR="001470FE" w:rsidRDefault="001470FE" w:rsidP="00C44AAA">
      <w:pPr>
        <w:spacing w:line="240" w:lineRule="auto"/>
      </w:pPr>
      <w:r>
        <w:separator/>
      </w:r>
    </w:p>
  </w:endnote>
  <w:endnote w:type="continuationSeparator" w:id="0">
    <w:p w14:paraId="75363163" w14:textId="77777777" w:rsidR="001470FE" w:rsidRDefault="001470FE" w:rsidP="00C44A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59067" w14:textId="77777777" w:rsidR="001470FE" w:rsidRDefault="001470FE" w:rsidP="00C44AAA">
      <w:pPr>
        <w:spacing w:line="240" w:lineRule="auto"/>
      </w:pPr>
      <w:r>
        <w:separator/>
      </w:r>
    </w:p>
  </w:footnote>
  <w:footnote w:type="continuationSeparator" w:id="0">
    <w:p w14:paraId="0A470624" w14:textId="77777777" w:rsidR="001470FE" w:rsidRDefault="001470FE" w:rsidP="00C44AA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157BC"/>
    <w:multiLevelType w:val="multilevel"/>
    <w:tmpl w:val="35E02E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1D56E14"/>
    <w:multiLevelType w:val="multilevel"/>
    <w:tmpl w:val="733ADF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57F7523"/>
    <w:multiLevelType w:val="multilevel"/>
    <w:tmpl w:val="46AE04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1CC0304"/>
    <w:multiLevelType w:val="multilevel"/>
    <w:tmpl w:val="BC22FD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8A46F6A"/>
    <w:multiLevelType w:val="hybridMultilevel"/>
    <w:tmpl w:val="266E96F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4601FB4"/>
    <w:multiLevelType w:val="multilevel"/>
    <w:tmpl w:val="FEDE37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34A5AF4"/>
    <w:multiLevelType w:val="multilevel"/>
    <w:tmpl w:val="20920A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8EF3D75"/>
    <w:multiLevelType w:val="multilevel"/>
    <w:tmpl w:val="C5A83B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437217018">
    <w:abstractNumId w:val="6"/>
  </w:num>
  <w:num w:numId="2" w16cid:durableId="222720873">
    <w:abstractNumId w:val="3"/>
  </w:num>
  <w:num w:numId="3" w16cid:durableId="1594972340">
    <w:abstractNumId w:val="2"/>
  </w:num>
  <w:num w:numId="4" w16cid:durableId="635838599">
    <w:abstractNumId w:val="7"/>
  </w:num>
  <w:num w:numId="5" w16cid:durableId="933325569">
    <w:abstractNumId w:val="1"/>
  </w:num>
  <w:num w:numId="6" w16cid:durableId="967201012">
    <w:abstractNumId w:val="0"/>
  </w:num>
  <w:num w:numId="7" w16cid:durableId="688526311">
    <w:abstractNumId w:val="5"/>
  </w:num>
  <w:num w:numId="8" w16cid:durableId="12779114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416"/>
    <w:rsid w:val="00025237"/>
    <w:rsid w:val="00040871"/>
    <w:rsid w:val="00052AE6"/>
    <w:rsid w:val="000923EB"/>
    <w:rsid w:val="000961E9"/>
    <w:rsid w:val="000A0CD0"/>
    <w:rsid w:val="000A52ED"/>
    <w:rsid w:val="000C1FF8"/>
    <w:rsid w:val="00104FC3"/>
    <w:rsid w:val="00120CE6"/>
    <w:rsid w:val="00124F95"/>
    <w:rsid w:val="00132C86"/>
    <w:rsid w:val="00133F73"/>
    <w:rsid w:val="001470FE"/>
    <w:rsid w:val="00151095"/>
    <w:rsid w:val="00156ECC"/>
    <w:rsid w:val="00161E4B"/>
    <w:rsid w:val="00163DFF"/>
    <w:rsid w:val="00174DC9"/>
    <w:rsid w:val="00174E61"/>
    <w:rsid w:val="00192533"/>
    <w:rsid w:val="001A1638"/>
    <w:rsid w:val="001A664E"/>
    <w:rsid w:val="001B1024"/>
    <w:rsid w:val="001B1528"/>
    <w:rsid w:val="001B3425"/>
    <w:rsid w:val="001D44D9"/>
    <w:rsid w:val="001D6095"/>
    <w:rsid w:val="0021479A"/>
    <w:rsid w:val="0021683D"/>
    <w:rsid w:val="00225289"/>
    <w:rsid w:val="00244BE6"/>
    <w:rsid w:val="00255A5A"/>
    <w:rsid w:val="00257318"/>
    <w:rsid w:val="00271B32"/>
    <w:rsid w:val="00290202"/>
    <w:rsid w:val="002A0B38"/>
    <w:rsid w:val="002A4DA6"/>
    <w:rsid w:val="002A54C1"/>
    <w:rsid w:val="002C7FB3"/>
    <w:rsid w:val="002D07DE"/>
    <w:rsid w:val="002D4E7C"/>
    <w:rsid w:val="002E0A78"/>
    <w:rsid w:val="002E7A44"/>
    <w:rsid w:val="002F5821"/>
    <w:rsid w:val="00302991"/>
    <w:rsid w:val="0030490F"/>
    <w:rsid w:val="003235F1"/>
    <w:rsid w:val="00323E8E"/>
    <w:rsid w:val="00340C27"/>
    <w:rsid w:val="00354F41"/>
    <w:rsid w:val="0036540B"/>
    <w:rsid w:val="003659BA"/>
    <w:rsid w:val="00366C44"/>
    <w:rsid w:val="00386598"/>
    <w:rsid w:val="003B3EB6"/>
    <w:rsid w:val="003C0163"/>
    <w:rsid w:val="003C0A4E"/>
    <w:rsid w:val="003C3F11"/>
    <w:rsid w:val="003F7E21"/>
    <w:rsid w:val="004062D6"/>
    <w:rsid w:val="004168EA"/>
    <w:rsid w:val="00421683"/>
    <w:rsid w:val="00422A28"/>
    <w:rsid w:val="00423BAB"/>
    <w:rsid w:val="004348A7"/>
    <w:rsid w:val="0044381D"/>
    <w:rsid w:val="00457DB8"/>
    <w:rsid w:val="0046042A"/>
    <w:rsid w:val="0046669D"/>
    <w:rsid w:val="00484696"/>
    <w:rsid w:val="00484B94"/>
    <w:rsid w:val="00487B7A"/>
    <w:rsid w:val="00491C17"/>
    <w:rsid w:val="00497F22"/>
    <w:rsid w:val="004A7CDF"/>
    <w:rsid w:val="004C5FE3"/>
    <w:rsid w:val="004E7605"/>
    <w:rsid w:val="00500753"/>
    <w:rsid w:val="00506315"/>
    <w:rsid w:val="00510EFD"/>
    <w:rsid w:val="00520B3F"/>
    <w:rsid w:val="00520E7C"/>
    <w:rsid w:val="00521037"/>
    <w:rsid w:val="00526C30"/>
    <w:rsid w:val="00531619"/>
    <w:rsid w:val="005422E5"/>
    <w:rsid w:val="00543F77"/>
    <w:rsid w:val="0055032E"/>
    <w:rsid w:val="00565388"/>
    <w:rsid w:val="00566BF2"/>
    <w:rsid w:val="005870BD"/>
    <w:rsid w:val="00597022"/>
    <w:rsid w:val="005C396C"/>
    <w:rsid w:val="005D1FC8"/>
    <w:rsid w:val="005D2AE3"/>
    <w:rsid w:val="005D2F86"/>
    <w:rsid w:val="005E4E81"/>
    <w:rsid w:val="005E681E"/>
    <w:rsid w:val="005E7A81"/>
    <w:rsid w:val="005F3908"/>
    <w:rsid w:val="006026DF"/>
    <w:rsid w:val="00602C5F"/>
    <w:rsid w:val="00615AF4"/>
    <w:rsid w:val="0061717B"/>
    <w:rsid w:val="00623339"/>
    <w:rsid w:val="00645827"/>
    <w:rsid w:val="0064756B"/>
    <w:rsid w:val="00653C36"/>
    <w:rsid w:val="00665104"/>
    <w:rsid w:val="00671A3C"/>
    <w:rsid w:val="00674141"/>
    <w:rsid w:val="006A2F94"/>
    <w:rsid w:val="006A3657"/>
    <w:rsid w:val="006A70D4"/>
    <w:rsid w:val="006B1FCE"/>
    <w:rsid w:val="006D12B6"/>
    <w:rsid w:val="006E3A0D"/>
    <w:rsid w:val="006F35C0"/>
    <w:rsid w:val="00716B2E"/>
    <w:rsid w:val="00720E90"/>
    <w:rsid w:val="007510E4"/>
    <w:rsid w:val="007520B4"/>
    <w:rsid w:val="00753482"/>
    <w:rsid w:val="00757402"/>
    <w:rsid w:val="007662F1"/>
    <w:rsid w:val="0079037A"/>
    <w:rsid w:val="007B0084"/>
    <w:rsid w:val="007B2301"/>
    <w:rsid w:val="007B36E9"/>
    <w:rsid w:val="007B654E"/>
    <w:rsid w:val="007D5366"/>
    <w:rsid w:val="0080101F"/>
    <w:rsid w:val="008051D7"/>
    <w:rsid w:val="00820638"/>
    <w:rsid w:val="00827224"/>
    <w:rsid w:val="00842D7F"/>
    <w:rsid w:val="00854A5B"/>
    <w:rsid w:val="0086068F"/>
    <w:rsid w:val="00870531"/>
    <w:rsid w:val="0087193B"/>
    <w:rsid w:val="00893816"/>
    <w:rsid w:val="008958C8"/>
    <w:rsid w:val="008A30DF"/>
    <w:rsid w:val="008B640B"/>
    <w:rsid w:val="008B7628"/>
    <w:rsid w:val="008C36C5"/>
    <w:rsid w:val="009133A0"/>
    <w:rsid w:val="00915EBB"/>
    <w:rsid w:val="00917216"/>
    <w:rsid w:val="00922582"/>
    <w:rsid w:val="00926FCF"/>
    <w:rsid w:val="00927A09"/>
    <w:rsid w:val="00940034"/>
    <w:rsid w:val="00942919"/>
    <w:rsid w:val="009453FE"/>
    <w:rsid w:val="00946B5A"/>
    <w:rsid w:val="00946DF5"/>
    <w:rsid w:val="00951C0E"/>
    <w:rsid w:val="00955696"/>
    <w:rsid w:val="00960E1E"/>
    <w:rsid w:val="0097206F"/>
    <w:rsid w:val="00975882"/>
    <w:rsid w:val="00997B02"/>
    <w:rsid w:val="009A6095"/>
    <w:rsid w:val="009B1B3D"/>
    <w:rsid w:val="009E17CB"/>
    <w:rsid w:val="009E2328"/>
    <w:rsid w:val="009F739E"/>
    <w:rsid w:val="00A04723"/>
    <w:rsid w:val="00A10369"/>
    <w:rsid w:val="00A12323"/>
    <w:rsid w:val="00A31E4D"/>
    <w:rsid w:val="00A32B79"/>
    <w:rsid w:val="00A36B08"/>
    <w:rsid w:val="00A604D3"/>
    <w:rsid w:val="00A649D2"/>
    <w:rsid w:val="00A65C2E"/>
    <w:rsid w:val="00A92323"/>
    <w:rsid w:val="00A95227"/>
    <w:rsid w:val="00AB2B06"/>
    <w:rsid w:val="00AB42E6"/>
    <w:rsid w:val="00AC4285"/>
    <w:rsid w:val="00AC4C13"/>
    <w:rsid w:val="00AD003A"/>
    <w:rsid w:val="00B25F5B"/>
    <w:rsid w:val="00B6506F"/>
    <w:rsid w:val="00B75C9E"/>
    <w:rsid w:val="00BA7086"/>
    <w:rsid w:val="00BB7CC3"/>
    <w:rsid w:val="00BF6C82"/>
    <w:rsid w:val="00C23230"/>
    <w:rsid w:val="00C31286"/>
    <w:rsid w:val="00C33798"/>
    <w:rsid w:val="00C43C4F"/>
    <w:rsid w:val="00C44AAA"/>
    <w:rsid w:val="00C47F5E"/>
    <w:rsid w:val="00C56753"/>
    <w:rsid w:val="00C64C50"/>
    <w:rsid w:val="00C722D3"/>
    <w:rsid w:val="00C8448F"/>
    <w:rsid w:val="00C95471"/>
    <w:rsid w:val="00CC09A4"/>
    <w:rsid w:val="00CD6158"/>
    <w:rsid w:val="00CF6380"/>
    <w:rsid w:val="00D1275A"/>
    <w:rsid w:val="00D12915"/>
    <w:rsid w:val="00D25F30"/>
    <w:rsid w:val="00D3371B"/>
    <w:rsid w:val="00D65CAF"/>
    <w:rsid w:val="00D70CE4"/>
    <w:rsid w:val="00D72930"/>
    <w:rsid w:val="00D87A81"/>
    <w:rsid w:val="00D951F2"/>
    <w:rsid w:val="00DB2CFB"/>
    <w:rsid w:val="00DD2CDA"/>
    <w:rsid w:val="00DE1F2C"/>
    <w:rsid w:val="00DF262C"/>
    <w:rsid w:val="00DF30A3"/>
    <w:rsid w:val="00DF72AB"/>
    <w:rsid w:val="00DF786A"/>
    <w:rsid w:val="00E21583"/>
    <w:rsid w:val="00E31369"/>
    <w:rsid w:val="00E41043"/>
    <w:rsid w:val="00E463E3"/>
    <w:rsid w:val="00E738E9"/>
    <w:rsid w:val="00E870EE"/>
    <w:rsid w:val="00ED61F3"/>
    <w:rsid w:val="00EE5FF1"/>
    <w:rsid w:val="00EF29FB"/>
    <w:rsid w:val="00F005BD"/>
    <w:rsid w:val="00F27E82"/>
    <w:rsid w:val="00F46649"/>
    <w:rsid w:val="00F645D8"/>
    <w:rsid w:val="00F67A7F"/>
    <w:rsid w:val="00F7399F"/>
    <w:rsid w:val="00F7408C"/>
    <w:rsid w:val="00F74A76"/>
    <w:rsid w:val="00F8108C"/>
    <w:rsid w:val="00F9355E"/>
    <w:rsid w:val="00F941F0"/>
    <w:rsid w:val="00FA53ED"/>
    <w:rsid w:val="00FB11F9"/>
    <w:rsid w:val="00FC72B6"/>
    <w:rsid w:val="00FE35F0"/>
    <w:rsid w:val="00FE5416"/>
    <w:rsid w:val="00FF14FB"/>
    <w:rsid w:val="00FF357B"/>
    <w:rsid w:val="00FF7EFE"/>
    <w:rsid w:val="0574E172"/>
    <w:rsid w:val="1164F704"/>
    <w:rsid w:val="1201BE90"/>
    <w:rsid w:val="14F0FA81"/>
    <w:rsid w:val="17B1CEAC"/>
    <w:rsid w:val="19853EFA"/>
    <w:rsid w:val="1ACC1E9E"/>
    <w:rsid w:val="1B49C2CB"/>
    <w:rsid w:val="20B97D40"/>
    <w:rsid w:val="20F035B2"/>
    <w:rsid w:val="24A72673"/>
    <w:rsid w:val="2B21131A"/>
    <w:rsid w:val="2C131EBB"/>
    <w:rsid w:val="2DAE4DB8"/>
    <w:rsid w:val="2F17581E"/>
    <w:rsid w:val="30C199A4"/>
    <w:rsid w:val="321C6B35"/>
    <w:rsid w:val="362A24A5"/>
    <w:rsid w:val="3823A068"/>
    <w:rsid w:val="388468A6"/>
    <w:rsid w:val="3D44012B"/>
    <w:rsid w:val="3DF287FD"/>
    <w:rsid w:val="4297D993"/>
    <w:rsid w:val="43B73202"/>
    <w:rsid w:val="46595AE0"/>
    <w:rsid w:val="4BED6E6B"/>
    <w:rsid w:val="4FC46071"/>
    <w:rsid w:val="512723E5"/>
    <w:rsid w:val="56239B35"/>
    <w:rsid w:val="5668100A"/>
    <w:rsid w:val="58741C5D"/>
    <w:rsid w:val="59F809D8"/>
    <w:rsid w:val="5B38A8A3"/>
    <w:rsid w:val="5F84D9BF"/>
    <w:rsid w:val="607FBDBF"/>
    <w:rsid w:val="608D97C8"/>
    <w:rsid w:val="674CE2D8"/>
    <w:rsid w:val="683547EE"/>
    <w:rsid w:val="68D09FB8"/>
    <w:rsid w:val="73753A7C"/>
    <w:rsid w:val="765F5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C252F"/>
  <w15:docId w15:val="{10AC2493-451C-4941-BF71-AF2DE7066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7B65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4AA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AAA"/>
  </w:style>
  <w:style w:type="paragraph" w:styleId="Footer">
    <w:name w:val="footer"/>
    <w:basedOn w:val="Normal"/>
    <w:link w:val="FooterChar"/>
    <w:uiPriority w:val="99"/>
    <w:unhideWhenUsed/>
    <w:rsid w:val="00C44AA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E4DB5A7118744592C04218B683D35E" ma:contentTypeVersion="11" ma:contentTypeDescription="Create a new document." ma:contentTypeScope="" ma:versionID="d55fa64d02c51f0b036e2e5092f36d6c">
  <xsd:schema xmlns:xsd="http://www.w3.org/2001/XMLSchema" xmlns:xs="http://www.w3.org/2001/XMLSchema" xmlns:p="http://schemas.microsoft.com/office/2006/metadata/properties" xmlns:ns2="9acecf4c-16a4-4761-890c-507f4a1997e1" xmlns:ns3="a15d728d-e3a8-4f9d-94e7-da02506df338" targetNamespace="http://schemas.microsoft.com/office/2006/metadata/properties" ma:root="true" ma:fieldsID="d540181912401f2486bc110504e10bf8" ns2:_="" ns3:_="">
    <xsd:import namespace="9acecf4c-16a4-4761-890c-507f4a1997e1"/>
    <xsd:import namespace="a15d728d-e3a8-4f9d-94e7-da02506df3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ecf4c-16a4-4761-890c-507f4a1997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93e7d00-aa98-42fb-ac46-a570410b7a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d728d-e3a8-4f9d-94e7-da02506df33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c90fa20-c70e-439b-a980-a4b3b432a944}" ma:internalName="TaxCatchAll" ma:showField="CatchAllData" ma:web="a15d728d-e3a8-4f9d-94e7-da02506df3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cecf4c-16a4-4761-890c-507f4a1997e1">
      <Terms xmlns="http://schemas.microsoft.com/office/infopath/2007/PartnerControls"/>
    </lcf76f155ced4ddcb4097134ff3c332f>
    <TaxCatchAll xmlns="a15d728d-e3a8-4f9d-94e7-da02506df338" xsi:nil="true"/>
  </documentManagement>
</p:properties>
</file>

<file path=customXml/itemProps1.xml><?xml version="1.0" encoding="utf-8"?>
<ds:datastoreItem xmlns:ds="http://schemas.openxmlformats.org/officeDocument/2006/customXml" ds:itemID="{801C815F-BAEF-4D92-8DEA-A77AEB0EAA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DB2CB8-6E90-4352-B06F-4FBADDB1F359}"/>
</file>

<file path=customXml/itemProps3.xml><?xml version="1.0" encoding="utf-8"?>
<ds:datastoreItem xmlns:ds="http://schemas.openxmlformats.org/officeDocument/2006/customXml" ds:itemID="{9B2428B6-7FCF-4104-80D4-09C6002AE19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8132F5-EB0C-4992-B09B-51257065F76C}">
  <ds:schemaRefs>
    <ds:schemaRef ds:uri="http://schemas.microsoft.com/office/2006/metadata/properties"/>
    <ds:schemaRef ds:uri="http://schemas.microsoft.com/office/infopath/2007/PartnerControls"/>
    <ds:schemaRef ds:uri="9acecf4c-16a4-4761-890c-507f4a1997e1"/>
    <ds:schemaRef ds:uri="a15d728d-e3a8-4f9d-94e7-da02506df3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616</Words>
  <Characters>3517</Characters>
  <Application>Microsoft Office Word</Application>
  <DocSecurity>4</DocSecurity>
  <Lines>29</Lines>
  <Paragraphs>8</Paragraphs>
  <ScaleCrop>false</ScaleCrop>
  <Company/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Jo.Sumpton</dc:creator>
  <cp:keywords/>
  <cp:lastModifiedBy>Hayley.Remnant</cp:lastModifiedBy>
  <cp:revision>2</cp:revision>
  <cp:lastPrinted>2024-10-03T14:06:00Z</cp:lastPrinted>
  <dcterms:created xsi:type="dcterms:W3CDTF">2026-09-08T12:44:00Z</dcterms:created>
  <dcterms:modified xsi:type="dcterms:W3CDTF">2026-09-08T12:44:00Z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0x0101005CE4DB5A7118744592C04218B683D35E</vt:lpwstr>
  </property>
  <property fmtid="{D5CDD505-2E9C-101B-9397-08002B2CF9AE}" pid="3" name="MediaServiceImageTags">
    <vt:lpwstr/>
  </property>
</Properties>
</file>