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65" w:rsidRPr="00701865" w:rsidRDefault="00017E3B" w:rsidP="0057017C">
      <w:pPr>
        <w:spacing w:after="0" w:line="240" w:lineRule="auto"/>
        <w:jc w:val="center"/>
        <w:rPr>
          <w:b/>
          <w:u w:val="single"/>
        </w:rPr>
      </w:pPr>
      <w:r w:rsidRPr="00BD13EE">
        <w:rPr>
          <w:b/>
          <w:sz w:val="20"/>
          <w:szCs w:val="20"/>
          <w:u w:val="single"/>
        </w:rPr>
        <w:t>YEAR 6</w:t>
      </w:r>
      <w:r w:rsidR="00701865" w:rsidRPr="00BD13EE">
        <w:rPr>
          <w:b/>
          <w:sz w:val="20"/>
          <w:szCs w:val="20"/>
          <w:u w:val="single"/>
        </w:rPr>
        <w:t xml:space="preserve"> – LONG TERM PLAN</w:t>
      </w:r>
    </w:p>
    <w:tbl>
      <w:tblPr>
        <w:tblStyle w:val="TableGrid"/>
        <w:tblW w:w="21796" w:type="dxa"/>
        <w:tblLook w:val="04A0" w:firstRow="1" w:lastRow="0" w:firstColumn="1" w:lastColumn="0" w:noHBand="0" w:noVBand="1"/>
      </w:tblPr>
      <w:tblGrid>
        <w:gridCol w:w="7763"/>
        <w:gridCol w:w="7371"/>
        <w:gridCol w:w="6662"/>
      </w:tblGrid>
      <w:tr w:rsidR="0087369A" w:rsidTr="00BD13EE">
        <w:trPr>
          <w:trHeight w:val="315"/>
        </w:trPr>
        <w:tc>
          <w:tcPr>
            <w:tcW w:w="7763" w:type="dxa"/>
            <w:vAlign w:val="center"/>
          </w:tcPr>
          <w:p w:rsidR="0087369A" w:rsidRPr="00E667C1" w:rsidRDefault="0087369A" w:rsidP="00015A59">
            <w:pPr>
              <w:jc w:val="center"/>
              <w:rPr>
                <w:rFonts w:cstheme="minorHAnsi"/>
                <w:sz w:val="20"/>
                <w:szCs w:val="20"/>
              </w:rPr>
            </w:pPr>
            <w:r w:rsidRPr="00E667C1">
              <w:rPr>
                <w:rFonts w:cstheme="minorHAnsi"/>
                <w:sz w:val="20"/>
                <w:szCs w:val="20"/>
              </w:rPr>
              <w:t xml:space="preserve">TERM 1 – </w:t>
            </w:r>
            <w:r w:rsidRPr="00E667C1">
              <w:rPr>
                <w:rFonts w:cstheme="minorHAnsi"/>
                <w:b/>
                <w:sz w:val="20"/>
                <w:szCs w:val="20"/>
              </w:rPr>
              <w:t>Undercover Agents!</w:t>
            </w:r>
          </w:p>
        </w:tc>
        <w:tc>
          <w:tcPr>
            <w:tcW w:w="7371" w:type="dxa"/>
            <w:vAlign w:val="center"/>
          </w:tcPr>
          <w:p w:rsidR="0087369A" w:rsidRPr="00A358D7" w:rsidRDefault="0087369A" w:rsidP="00754EB0">
            <w:pPr>
              <w:jc w:val="center"/>
              <w:rPr>
                <w:rFonts w:cstheme="minorHAnsi"/>
                <w:b/>
                <w:sz w:val="20"/>
                <w:szCs w:val="20"/>
              </w:rPr>
            </w:pPr>
            <w:r w:rsidRPr="00A358D7">
              <w:rPr>
                <w:rFonts w:cstheme="minorHAnsi"/>
                <w:b/>
                <w:sz w:val="20"/>
                <w:szCs w:val="20"/>
              </w:rPr>
              <w:t>TERM 2- Watery Worlds</w:t>
            </w:r>
          </w:p>
        </w:tc>
        <w:tc>
          <w:tcPr>
            <w:tcW w:w="6662" w:type="dxa"/>
          </w:tcPr>
          <w:p w:rsidR="00A358D7" w:rsidRDefault="00A358D7" w:rsidP="00754EB0">
            <w:pPr>
              <w:jc w:val="center"/>
              <w:rPr>
                <w:rFonts w:cstheme="minorHAnsi"/>
                <w:sz w:val="20"/>
                <w:szCs w:val="20"/>
              </w:rPr>
            </w:pPr>
          </w:p>
          <w:p w:rsidR="0087369A" w:rsidRPr="00A358D7" w:rsidRDefault="0087369A" w:rsidP="00754EB0">
            <w:pPr>
              <w:jc w:val="center"/>
              <w:rPr>
                <w:rFonts w:cstheme="minorHAnsi"/>
                <w:b/>
                <w:sz w:val="20"/>
                <w:szCs w:val="20"/>
              </w:rPr>
            </w:pPr>
            <w:r w:rsidRPr="00A358D7">
              <w:rPr>
                <w:rFonts w:cstheme="minorHAnsi"/>
                <w:b/>
                <w:sz w:val="20"/>
                <w:szCs w:val="20"/>
              </w:rPr>
              <w:t>TERM 3</w:t>
            </w:r>
            <w:r w:rsidR="0034312A">
              <w:rPr>
                <w:rFonts w:cstheme="minorHAnsi"/>
                <w:b/>
                <w:sz w:val="20"/>
                <w:szCs w:val="20"/>
              </w:rPr>
              <w:t xml:space="preserve"> and Term 4</w:t>
            </w:r>
            <w:r w:rsidRPr="00A358D7">
              <w:rPr>
                <w:rFonts w:cstheme="minorHAnsi"/>
                <w:b/>
                <w:sz w:val="20"/>
                <w:szCs w:val="20"/>
              </w:rPr>
              <w:t>- The Frozen Kingdom</w:t>
            </w:r>
          </w:p>
        </w:tc>
      </w:tr>
      <w:tr w:rsidR="0087369A" w:rsidRPr="00723A63" w:rsidTr="00BD13EE">
        <w:trPr>
          <w:trHeight w:val="9323"/>
        </w:trPr>
        <w:tc>
          <w:tcPr>
            <w:tcW w:w="7763" w:type="dxa"/>
          </w:tcPr>
          <w:p w:rsidR="0087369A" w:rsidRPr="00E667C1" w:rsidRDefault="0087369A" w:rsidP="00726CA9">
            <w:pPr>
              <w:pStyle w:val="Default"/>
              <w:rPr>
                <w:rFonts w:asciiTheme="minorHAnsi" w:hAnsiTheme="minorHAnsi" w:cstheme="minorHAnsi"/>
                <w:sz w:val="18"/>
                <w:szCs w:val="18"/>
              </w:rPr>
            </w:pPr>
            <w:r w:rsidRPr="00E667C1">
              <w:rPr>
                <w:rFonts w:asciiTheme="minorHAnsi" w:hAnsiTheme="minorHAnsi" w:cstheme="minorHAnsi"/>
                <w:b/>
                <w:sz w:val="18"/>
                <w:szCs w:val="18"/>
              </w:rPr>
              <w:t>Literacy</w:t>
            </w:r>
            <w:r w:rsidRPr="00E667C1">
              <w:rPr>
                <w:rFonts w:asciiTheme="minorHAnsi" w:hAnsiTheme="minorHAnsi" w:cstheme="minorHAnsi"/>
                <w:sz w:val="18"/>
                <w:szCs w:val="18"/>
              </w:rPr>
              <w:t xml:space="preserve"> allied to </w:t>
            </w:r>
            <w:r w:rsidRPr="00E667C1">
              <w:rPr>
                <w:rFonts w:asciiTheme="minorHAnsi" w:hAnsiTheme="minorHAnsi" w:cstheme="minorHAnsi"/>
                <w:b/>
                <w:sz w:val="18"/>
                <w:szCs w:val="18"/>
              </w:rPr>
              <w:t>‘</w:t>
            </w:r>
            <w:proofErr w:type="spellStart"/>
            <w:r w:rsidRPr="00E667C1">
              <w:rPr>
                <w:rFonts w:asciiTheme="minorHAnsi" w:hAnsiTheme="minorHAnsi" w:cstheme="minorHAnsi"/>
                <w:b/>
                <w:sz w:val="18"/>
                <w:szCs w:val="18"/>
              </w:rPr>
              <w:t>Stormbreaker’</w:t>
            </w:r>
            <w:r w:rsidRPr="00E667C1">
              <w:rPr>
                <w:rFonts w:asciiTheme="minorHAnsi" w:hAnsiTheme="minorHAnsi" w:cstheme="minorHAnsi"/>
                <w:sz w:val="18"/>
                <w:szCs w:val="18"/>
              </w:rPr>
              <w:t>.See</w:t>
            </w:r>
            <w:proofErr w:type="spellEnd"/>
            <w:r w:rsidRPr="00E667C1">
              <w:rPr>
                <w:rFonts w:asciiTheme="minorHAnsi" w:hAnsiTheme="minorHAnsi" w:cstheme="minorHAnsi"/>
                <w:sz w:val="18"/>
                <w:szCs w:val="18"/>
              </w:rPr>
              <w:t xml:space="preserve"> National curriculum document for further details</w:t>
            </w:r>
          </w:p>
          <w:p w:rsidR="0087369A" w:rsidRPr="00E667C1" w:rsidRDefault="00E667C1" w:rsidP="00BD13EE">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Note taking etc.</w:t>
            </w:r>
          </w:p>
          <w:p w:rsidR="0087369A" w:rsidRPr="00E667C1" w:rsidRDefault="00E667C1" w:rsidP="00BD13EE">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Fact files -  character descriptions and mission files</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-I</w:t>
            </w:r>
            <w:r w:rsidR="0087369A" w:rsidRPr="00E667C1">
              <w:rPr>
                <w:rFonts w:asciiTheme="minorHAnsi" w:hAnsiTheme="minorHAnsi" w:cstheme="minorHAnsi"/>
                <w:sz w:val="18"/>
                <w:szCs w:val="18"/>
              </w:rPr>
              <w:t>nstructional writing</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Adverts</w:t>
            </w:r>
          </w:p>
          <w:p w:rsidR="00E667C1" w:rsidRDefault="00E667C1" w:rsidP="00A131F6">
            <w:pPr>
              <w:pStyle w:val="Default"/>
              <w:rPr>
                <w:b/>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Narrative writing</w:t>
            </w:r>
          </w:p>
          <w:p w:rsidR="0087369A" w:rsidRPr="00E667C1" w:rsidRDefault="00E667C1" w:rsidP="00A131F6">
            <w:pPr>
              <w:pStyle w:val="Default"/>
              <w:rPr>
                <w:b/>
                <w:sz w:val="18"/>
                <w:szCs w:val="18"/>
              </w:rPr>
            </w:pPr>
            <w:r>
              <w:rPr>
                <w:b/>
                <w:sz w:val="18"/>
                <w:szCs w:val="18"/>
              </w:rPr>
              <w:t>S</w:t>
            </w:r>
            <w:r w:rsidR="0087369A" w:rsidRPr="00E667C1">
              <w:rPr>
                <w:b/>
                <w:sz w:val="18"/>
                <w:szCs w:val="18"/>
              </w:rPr>
              <w:t>cience:</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Light- how does it travel?</w:t>
            </w:r>
          </w:p>
          <w:p w:rsidR="0087369A" w:rsidRPr="00E667C1" w:rsidRDefault="00E667C1" w:rsidP="00E667C1">
            <w:pPr>
              <w:pStyle w:val="Default"/>
              <w:rPr>
                <w:rFonts w:asciiTheme="minorHAnsi" w:hAnsiTheme="minorHAnsi" w:cstheme="minorHAnsi"/>
                <w:b/>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Refraction and reflection</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Personal ID – fingerprinting and classification</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Make Spy periscopes</w:t>
            </w:r>
          </w:p>
          <w:p w:rsidR="0087369A" w:rsidRPr="00E667C1" w:rsidRDefault="0087369A" w:rsidP="00726CA9">
            <w:pPr>
              <w:pStyle w:val="Default"/>
              <w:rPr>
                <w:rFonts w:asciiTheme="minorHAnsi" w:hAnsiTheme="minorHAnsi" w:cstheme="minorHAnsi"/>
                <w:sz w:val="18"/>
                <w:szCs w:val="18"/>
              </w:rPr>
            </w:pPr>
            <w:r w:rsidRPr="00E667C1">
              <w:rPr>
                <w:rFonts w:asciiTheme="minorHAnsi" w:hAnsiTheme="minorHAnsi" w:cstheme="minorHAnsi"/>
                <w:b/>
                <w:sz w:val="18"/>
                <w:szCs w:val="18"/>
              </w:rPr>
              <w:t>Computing</w:t>
            </w:r>
            <w:r w:rsidRPr="00E667C1">
              <w:rPr>
                <w:rFonts w:asciiTheme="minorHAnsi" w:hAnsiTheme="minorHAnsi" w:cstheme="minorHAnsi"/>
                <w:sz w:val="18"/>
                <w:szCs w:val="18"/>
              </w:rPr>
              <w:t>:</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E Safety</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Coding – interpreting codes for various spy missions</w:t>
            </w:r>
          </w:p>
          <w:p w:rsidR="0087369A" w:rsidRPr="00E667C1" w:rsidRDefault="00E667C1" w:rsidP="00E667C1">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Design website for new spy academy</w:t>
            </w:r>
          </w:p>
          <w:p w:rsidR="0087369A" w:rsidRPr="00E667C1" w:rsidRDefault="0087369A" w:rsidP="00726CA9">
            <w:pPr>
              <w:pStyle w:val="Default"/>
              <w:rPr>
                <w:rFonts w:asciiTheme="minorHAnsi" w:hAnsiTheme="minorHAnsi" w:cstheme="minorHAnsi"/>
                <w:b/>
                <w:sz w:val="18"/>
                <w:szCs w:val="18"/>
              </w:rPr>
            </w:pPr>
            <w:r w:rsidRPr="00E667C1">
              <w:rPr>
                <w:rFonts w:asciiTheme="minorHAnsi" w:hAnsiTheme="minorHAnsi" w:cstheme="minorHAnsi"/>
                <w:b/>
                <w:sz w:val="18"/>
                <w:szCs w:val="18"/>
              </w:rPr>
              <w:t>Geography:</w:t>
            </w:r>
          </w:p>
          <w:p w:rsidR="0087369A" w:rsidRPr="00E667C1" w:rsidRDefault="00E667C1" w:rsidP="00E667C1">
            <w:pPr>
              <w:rPr>
                <w:sz w:val="18"/>
                <w:szCs w:val="18"/>
                <w:lang w:val="en-US"/>
              </w:rPr>
            </w:pPr>
            <w:r>
              <w:rPr>
                <w:sz w:val="18"/>
                <w:szCs w:val="18"/>
                <w:lang w:val="en-US"/>
              </w:rPr>
              <w:t>-</w:t>
            </w:r>
            <w:r w:rsidR="0087369A" w:rsidRPr="00E667C1">
              <w:rPr>
                <w:sz w:val="18"/>
                <w:szCs w:val="18"/>
                <w:lang w:val="en-US"/>
              </w:rPr>
              <w:t xml:space="preserve">Using globes, maps, atlases and dictionaries to work out puzzles and crack codes. </w:t>
            </w:r>
          </w:p>
          <w:p w:rsidR="0087369A" w:rsidRPr="00E667C1" w:rsidRDefault="00E667C1" w:rsidP="00E667C1">
            <w:pPr>
              <w:rPr>
                <w:sz w:val="18"/>
                <w:szCs w:val="18"/>
                <w:lang w:val="en-US"/>
              </w:rPr>
            </w:pPr>
            <w:r>
              <w:rPr>
                <w:sz w:val="18"/>
                <w:szCs w:val="18"/>
                <w:lang w:val="en-US"/>
              </w:rPr>
              <w:t>-</w:t>
            </w:r>
            <w:r w:rsidR="0087369A" w:rsidRPr="00E667C1">
              <w:rPr>
                <w:sz w:val="18"/>
                <w:szCs w:val="18"/>
                <w:lang w:val="en-US"/>
              </w:rPr>
              <w:t>Plot capital cities on a world map.</w:t>
            </w:r>
          </w:p>
          <w:p w:rsidR="0087369A" w:rsidRDefault="00E667C1" w:rsidP="00E667C1">
            <w:pPr>
              <w:pStyle w:val="Default"/>
              <w:rPr>
                <w:rFonts w:asciiTheme="minorHAnsi" w:hAnsiTheme="minorHAnsi"/>
                <w:sz w:val="18"/>
                <w:szCs w:val="18"/>
                <w:lang w:val="en-US"/>
              </w:rPr>
            </w:pPr>
            <w:r>
              <w:rPr>
                <w:rFonts w:asciiTheme="minorHAnsi" w:hAnsiTheme="minorHAnsi"/>
                <w:sz w:val="18"/>
                <w:szCs w:val="18"/>
                <w:lang w:val="en-US"/>
              </w:rPr>
              <w:t>-</w:t>
            </w:r>
            <w:r w:rsidR="00C530A8">
              <w:rPr>
                <w:rFonts w:asciiTheme="minorHAnsi" w:hAnsiTheme="minorHAnsi"/>
                <w:sz w:val="18"/>
                <w:szCs w:val="18"/>
                <w:lang w:val="en-US"/>
              </w:rPr>
              <w:t xml:space="preserve">Making comparisons between regions in the UK and Europe. </w:t>
            </w:r>
            <w:r w:rsidR="0087369A" w:rsidRPr="00E667C1">
              <w:rPr>
                <w:rFonts w:asciiTheme="minorHAnsi" w:hAnsiTheme="minorHAnsi"/>
                <w:sz w:val="18"/>
                <w:szCs w:val="18"/>
                <w:lang w:val="en-US"/>
              </w:rPr>
              <w:t xml:space="preserve">Focus Reykjavik – What do we know about the capital? What is the landscape like? How far north is it? Discuss the arctic circle. What would we need to consider if planning a mission there? </w:t>
            </w:r>
            <w:hyperlink r:id="rId5" w:history="1">
              <w:r w:rsidR="0087369A" w:rsidRPr="00E667C1">
                <w:rPr>
                  <w:rStyle w:val="Hyperlink"/>
                  <w:rFonts w:asciiTheme="minorHAnsi" w:hAnsiTheme="minorHAnsi"/>
                  <w:sz w:val="18"/>
                  <w:szCs w:val="18"/>
                  <w:lang w:val="en-US"/>
                </w:rPr>
                <w:t>www.nationalgeographic.com</w:t>
              </w:r>
            </w:hyperlink>
            <w:r w:rsidR="0087369A" w:rsidRPr="00E667C1">
              <w:rPr>
                <w:rFonts w:asciiTheme="minorHAnsi" w:hAnsiTheme="minorHAnsi"/>
                <w:sz w:val="18"/>
                <w:szCs w:val="18"/>
                <w:lang w:val="en-US"/>
              </w:rPr>
              <w:t xml:space="preserve"> – </w:t>
            </w:r>
            <w:proofErr w:type="spellStart"/>
            <w:r w:rsidR="0087369A" w:rsidRPr="00E667C1">
              <w:rPr>
                <w:rFonts w:asciiTheme="minorHAnsi" w:hAnsiTheme="minorHAnsi"/>
                <w:sz w:val="18"/>
                <w:szCs w:val="18"/>
                <w:lang w:val="en-US"/>
              </w:rPr>
              <w:t>ipads</w:t>
            </w:r>
            <w:proofErr w:type="spellEnd"/>
            <w:r w:rsidR="0087369A" w:rsidRPr="00E667C1">
              <w:rPr>
                <w:rFonts w:asciiTheme="minorHAnsi" w:hAnsiTheme="minorHAnsi"/>
                <w:sz w:val="18"/>
                <w:szCs w:val="18"/>
                <w:lang w:val="en-US"/>
              </w:rPr>
              <w:t>. What type of vehicle would we need in this environment? Create full mission spy explaining in sequence steps, itinerary, equipment and vehicles for each capital city</w:t>
            </w:r>
            <w:r w:rsidR="00C530A8">
              <w:rPr>
                <w:rFonts w:asciiTheme="minorHAnsi" w:hAnsiTheme="minorHAnsi"/>
                <w:sz w:val="18"/>
                <w:szCs w:val="18"/>
                <w:lang w:val="en-US"/>
              </w:rPr>
              <w:t>.</w:t>
            </w:r>
          </w:p>
          <w:p w:rsidR="00C530A8" w:rsidRPr="00E667C1" w:rsidRDefault="00C530A8" w:rsidP="00E667C1">
            <w:pPr>
              <w:pStyle w:val="Default"/>
              <w:rPr>
                <w:rFonts w:asciiTheme="minorHAnsi" w:hAnsiTheme="minorHAnsi" w:cstheme="minorHAnsi"/>
                <w:sz w:val="18"/>
                <w:szCs w:val="18"/>
              </w:rPr>
            </w:pPr>
            <w:r>
              <w:rPr>
                <w:rFonts w:asciiTheme="minorHAnsi" w:hAnsiTheme="minorHAnsi"/>
                <w:sz w:val="18"/>
                <w:szCs w:val="18"/>
                <w:lang w:val="en-US"/>
              </w:rPr>
              <w:t xml:space="preserve">- Map making skills using 6 figure grid references. </w:t>
            </w:r>
          </w:p>
          <w:p w:rsidR="0087369A" w:rsidRPr="00424AB2" w:rsidRDefault="00424AB2" w:rsidP="00A131F6">
            <w:pPr>
              <w:pStyle w:val="Default"/>
              <w:rPr>
                <w:rFonts w:asciiTheme="minorHAnsi" w:hAnsiTheme="minorHAnsi" w:cstheme="minorHAnsi"/>
                <w:b/>
                <w:sz w:val="18"/>
                <w:szCs w:val="18"/>
              </w:rPr>
            </w:pPr>
            <w:r w:rsidRPr="00424AB2">
              <w:rPr>
                <w:rFonts w:asciiTheme="minorHAnsi" w:hAnsiTheme="minorHAnsi" w:cstheme="minorHAnsi"/>
                <w:b/>
                <w:sz w:val="18"/>
                <w:szCs w:val="18"/>
              </w:rPr>
              <w:t>D&amp;T</w:t>
            </w:r>
            <w:r w:rsidR="0087369A" w:rsidRPr="00424AB2">
              <w:rPr>
                <w:rFonts w:asciiTheme="minorHAnsi" w:hAnsiTheme="minorHAnsi" w:cstheme="minorHAnsi"/>
                <w:b/>
                <w:sz w:val="18"/>
                <w:szCs w:val="18"/>
              </w:rPr>
              <w:t>:</w:t>
            </w:r>
          </w:p>
          <w:p w:rsidR="0087369A" w:rsidRPr="00424AB2" w:rsidRDefault="00E667C1" w:rsidP="00E667C1">
            <w:pPr>
              <w:rPr>
                <w:sz w:val="18"/>
                <w:szCs w:val="18"/>
              </w:rPr>
            </w:pPr>
            <w:r w:rsidRPr="00424AB2">
              <w:rPr>
                <w:sz w:val="18"/>
                <w:szCs w:val="18"/>
              </w:rPr>
              <w:t>-</w:t>
            </w:r>
            <w:r w:rsidR="0087369A" w:rsidRPr="00424AB2">
              <w:rPr>
                <w:sz w:val="18"/>
                <w:szCs w:val="18"/>
              </w:rPr>
              <w:t xml:space="preserve">Look at James Bond gadgets (web links) and discuss how they could be adapted to different environments </w:t>
            </w:r>
            <w:proofErr w:type="spellStart"/>
            <w:r w:rsidR="0087369A" w:rsidRPr="00424AB2">
              <w:rPr>
                <w:sz w:val="18"/>
                <w:szCs w:val="18"/>
              </w:rPr>
              <w:t>e.g</w:t>
            </w:r>
            <w:proofErr w:type="spellEnd"/>
            <w:r w:rsidR="0087369A" w:rsidRPr="00424AB2">
              <w:rPr>
                <w:sz w:val="18"/>
                <w:szCs w:val="18"/>
              </w:rPr>
              <w:t xml:space="preserve"> inflatable coats in avalanche. </w:t>
            </w:r>
          </w:p>
          <w:p w:rsidR="0087369A" w:rsidRPr="00424AB2" w:rsidRDefault="00E667C1" w:rsidP="00E667C1">
            <w:pPr>
              <w:rPr>
                <w:sz w:val="18"/>
                <w:szCs w:val="18"/>
              </w:rPr>
            </w:pPr>
            <w:r w:rsidRPr="00424AB2">
              <w:rPr>
                <w:sz w:val="18"/>
                <w:szCs w:val="18"/>
              </w:rPr>
              <w:t>-</w:t>
            </w:r>
            <w:r w:rsidR="0087369A" w:rsidRPr="00424AB2">
              <w:rPr>
                <w:sz w:val="18"/>
                <w:szCs w:val="18"/>
              </w:rPr>
              <w:t xml:space="preserve">Children complete underwater peril to explain how gadgets are adapted for use underwater. Look at gadgets suitable for different environments and explain how each is adaptable and useful in missions. </w:t>
            </w:r>
          </w:p>
          <w:p w:rsidR="0087369A" w:rsidRDefault="00E667C1" w:rsidP="00E667C1">
            <w:pPr>
              <w:rPr>
                <w:b/>
                <w:sz w:val="18"/>
                <w:szCs w:val="18"/>
              </w:rPr>
            </w:pPr>
            <w:r w:rsidRPr="00424AB2">
              <w:rPr>
                <w:sz w:val="18"/>
                <w:szCs w:val="18"/>
              </w:rPr>
              <w:t>-</w:t>
            </w:r>
            <w:r w:rsidR="0087369A" w:rsidRPr="00424AB2">
              <w:rPr>
                <w:sz w:val="18"/>
                <w:szCs w:val="18"/>
              </w:rPr>
              <w:t xml:space="preserve">Design a gadget suitable for a mission considering conditions, terrains and where the gadget </w:t>
            </w:r>
            <w:proofErr w:type="gramStart"/>
            <w:r w:rsidR="0087369A" w:rsidRPr="00424AB2">
              <w:rPr>
                <w:sz w:val="18"/>
                <w:szCs w:val="18"/>
              </w:rPr>
              <w:t>is being put</w:t>
            </w:r>
            <w:proofErr w:type="gramEnd"/>
            <w:r w:rsidR="0087369A" w:rsidRPr="00424AB2">
              <w:rPr>
                <w:sz w:val="18"/>
                <w:szCs w:val="18"/>
              </w:rPr>
              <w:t xml:space="preserve"> to the test</w:t>
            </w:r>
            <w:r w:rsidR="0087369A" w:rsidRPr="00424AB2">
              <w:rPr>
                <w:b/>
                <w:sz w:val="18"/>
                <w:szCs w:val="18"/>
              </w:rPr>
              <w:t>.</w:t>
            </w:r>
          </w:p>
          <w:p w:rsidR="00424AB2" w:rsidRDefault="00424AB2" w:rsidP="00424AB2">
            <w:pPr>
              <w:rPr>
                <w:b/>
                <w:sz w:val="18"/>
                <w:szCs w:val="18"/>
              </w:rPr>
            </w:pPr>
            <w:r>
              <w:rPr>
                <w:b/>
                <w:sz w:val="18"/>
                <w:szCs w:val="18"/>
              </w:rPr>
              <w:t xml:space="preserve">Art: </w:t>
            </w:r>
          </w:p>
          <w:p w:rsidR="00424AB2" w:rsidRPr="00424AB2" w:rsidRDefault="00424AB2" w:rsidP="00424AB2">
            <w:pPr>
              <w:rPr>
                <w:b/>
                <w:sz w:val="18"/>
                <w:szCs w:val="18"/>
              </w:rPr>
            </w:pPr>
            <w:r>
              <w:rPr>
                <w:b/>
                <w:sz w:val="18"/>
                <w:szCs w:val="18"/>
              </w:rPr>
              <w:t xml:space="preserve">‘Cityscapes’. </w:t>
            </w:r>
            <w:r w:rsidRPr="00424AB2">
              <w:rPr>
                <w:rFonts w:cstheme="minorHAnsi"/>
                <w:b/>
                <w:sz w:val="18"/>
                <w:szCs w:val="18"/>
              </w:rPr>
              <w:t>Children</w:t>
            </w:r>
            <w:r w:rsidRPr="00424AB2">
              <w:rPr>
                <w:rFonts w:cstheme="minorHAnsi"/>
                <w:color w:val="353535"/>
                <w:sz w:val="18"/>
                <w:szCs w:val="18"/>
                <w:shd w:val="clear" w:color="auto" w:fill="FFFFFF"/>
              </w:rPr>
              <w:t xml:space="preserve"> learn new art techniques and will discover ways to combine these techniques to create their own original pieces of </w:t>
            </w:r>
            <w:proofErr w:type="gramStart"/>
            <w:r w:rsidRPr="00424AB2">
              <w:rPr>
                <w:rFonts w:cstheme="minorHAnsi"/>
                <w:color w:val="353535"/>
                <w:sz w:val="18"/>
                <w:szCs w:val="18"/>
                <w:shd w:val="clear" w:color="auto" w:fill="FFFFFF"/>
              </w:rPr>
              <w:t>art work</w:t>
            </w:r>
            <w:proofErr w:type="gramEnd"/>
            <w:r w:rsidRPr="00424AB2">
              <w:rPr>
                <w:rFonts w:cstheme="minorHAnsi"/>
                <w:color w:val="353535"/>
                <w:sz w:val="18"/>
                <w:szCs w:val="18"/>
                <w:shd w:val="clear" w:color="auto" w:fill="FFFFFF"/>
              </w:rPr>
              <w:t>.</w:t>
            </w:r>
          </w:p>
          <w:p w:rsidR="0087369A" w:rsidRPr="00E667C1" w:rsidRDefault="00E9031B" w:rsidP="00726CA9">
            <w:pPr>
              <w:rPr>
                <w:rFonts w:cstheme="minorHAnsi"/>
                <w:b/>
                <w:sz w:val="18"/>
                <w:szCs w:val="18"/>
              </w:rPr>
            </w:pPr>
            <w:r w:rsidRPr="00E667C1">
              <w:rPr>
                <w:rFonts w:cstheme="minorHAnsi"/>
                <w:b/>
                <w:sz w:val="18"/>
                <w:szCs w:val="18"/>
              </w:rPr>
              <w:t xml:space="preserve">RE: </w:t>
            </w:r>
            <w:r w:rsidR="0087369A" w:rsidRPr="00E667C1">
              <w:rPr>
                <w:rFonts w:cstheme="minorHAnsi"/>
                <w:b/>
                <w:sz w:val="18"/>
                <w:szCs w:val="18"/>
              </w:rPr>
              <w:t>Creation</w:t>
            </w:r>
            <w:r w:rsidR="00C530A8">
              <w:rPr>
                <w:rFonts w:cstheme="minorHAnsi"/>
                <w:b/>
                <w:sz w:val="18"/>
                <w:szCs w:val="18"/>
              </w:rPr>
              <w:t xml:space="preserve"> and science – conflicting or complimentary?</w:t>
            </w:r>
          </w:p>
          <w:p w:rsidR="0087369A" w:rsidRPr="00E667C1" w:rsidRDefault="0087369A" w:rsidP="00E667C1">
            <w:pPr>
              <w:pStyle w:val="Default"/>
              <w:rPr>
                <w:rFonts w:asciiTheme="minorHAnsi" w:hAnsiTheme="minorHAnsi" w:cstheme="minorHAnsi"/>
                <w:b/>
                <w:sz w:val="18"/>
                <w:szCs w:val="18"/>
              </w:rPr>
            </w:pPr>
            <w:r w:rsidRPr="00E667C1">
              <w:rPr>
                <w:rFonts w:asciiTheme="minorHAnsi" w:hAnsiTheme="minorHAnsi" w:cstheme="minorHAnsi"/>
                <w:b/>
                <w:sz w:val="18"/>
                <w:szCs w:val="18"/>
              </w:rPr>
              <w:t>PSED</w:t>
            </w:r>
          </w:p>
          <w:p w:rsidR="0087369A" w:rsidRDefault="00E667C1" w:rsidP="00530B23">
            <w:pPr>
              <w:pStyle w:val="Default"/>
              <w:rPr>
                <w:rFonts w:asciiTheme="minorHAnsi" w:hAnsiTheme="minorHAnsi" w:cstheme="minorHAnsi"/>
                <w:sz w:val="18"/>
                <w:szCs w:val="18"/>
              </w:rPr>
            </w:pPr>
            <w:r>
              <w:rPr>
                <w:rFonts w:asciiTheme="minorHAnsi" w:hAnsiTheme="minorHAnsi" w:cstheme="minorHAnsi"/>
                <w:sz w:val="18"/>
                <w:szCs w:val="18"/>
              </w:rPr>
              <w:t>-</w:t>
            </w:r>
            <w:r w:rsidR="0087369A" w:rsidRPr="00E667C1">
              <w:rPr>
                <w:rFonts w:asciiTheme="minorHAnsi" w:hAnsiTheme="minorHAnsi" w:cstheme="minorHAnsi"/>
                <w:sz w:val="18"/>
                <w:szCs w:val="18"/>
              </w:rPr>
              <w:t>New beginnings, Getting on and Falling out</w:t>
            </w:r>
          </w:p>
          <w:p w:rsidR="00C530A8" w:rsidRDefault="00C530A8" w:rsidP="00530B23">
            <w:pPr>
              <w:pStyle w:val="Default"/>
              <w:rPr>
                <w:rFonts w:asciiTheme="minorHAnsi" w:hAnsiTheme="minorHAnsi" w:cstheme="minorHAnsi"/>
                <w:sz w:val="18"/>
                <w:szCs w:val="18"/>
              </w:rPr>
            </w:pPr>
            <w:r>
              <w:rPr>
                <w:rFonts w:asciiTheme="minorHAnsi" w:hAnsiTheme="minorHAnsi" w:cstheme="minorHAnsi"/>
                <w:sz w:val="18"/>
                <w:szCs w:val="18"/>
              </w:rPr>
              <w:t xml:space="preserve">-Friendship </w:t>
            </w:r>
          </w:p>
          <w:p w:rsidR="00942FD5" w:rsidRDefault="00942FD5" w:rsidP="00530B23">
            <w:pPr>
              <w:pStyle w:val="Default"/>
              <w:rPr>
                <w:rFonts w:asciiTheme="minorHAnsi" w:hAnsiTheme="minorHAnsi" w:cstheme="minorHAnsi"/>
                <w:b/>
                <w:sz w:val="18"/>
                <w:szCs w:val="18"/>
              </w:rPr>
            </w:pPr>
            <w:r w:rsidRPr="00942FD5">
              <w:rPr>
                <w:rFonts w:asciiTheme="minorHAnsi" w:hAnsiTheme="minorHAnsi" w:cstheme="minorHAnsi"/>
                <w:b/>
                <w:sz w:val="18"/>
                <w:szCs w:val="18"/>
              </w:rPr>
              <w:t>PE:</w:t>
            </w:r>
          </w:p>
          <w:p w:rsidR="00942FD5" w:rsidRDefault="0034312A" w:rsidP="0034312A">
            <w:pPr>
              <w:pStyle w:val="Default"/>
              <w:rPr>
                <w:rFonts w:asciiTheme="minorHAnsi" w:hAnsiTheme="minorHAnsi" w:cstheme="minorHAnsi"/>
                <w:sz w:val="18"/>
                <w:szCs w:val="18"/>
              </w:rPr>
            </w:pPr>
            <w:r>
              <w:rPr>
                <w:rFonts w:asciiTheme="minorHAnsi" w:hAnsiTheme="minorHAnsi" w:cstheme="minorHAnsi"/>
                <w:sz w:val="18"/>
                <w:szCs w:val="18"/>
              </w:rPr>
              <w:t xml:space="preserve">Netball – Throwing and catching skills. </w:t>
            </w:r>
            <w:proofErr w:type="gramStart"/>
            <w:r>
              <w:rPr>
                <w:rFonts w:asciiTheme="minorHAnsi" w:hAnsiTheme="minorHAnsi" w:cstheme="minorHAnsi"/>
                <w:sz w:val="18"/>
                <w:szCs w:val="18"/>
              </w:rPr>
              <w:t>Team work</w:t>
            </w:r>
            <w:proofErr w:type="gramEnd"/>
            <w:r>
              <w:rPr>
                <w:rFonts w:asciiTheme="minorHAnsi" w:hAnsiTheme="minorHAnsi" w:cstheme="minorHAnsi"/>
                <w:sz w:val="18"/>
                <w:szCs w:val="18"/>
              </w:rPr>
              <w:t xml:space="preserve"> and use of tactics. </w:t>
            </w:r>
          </w:p>
          <w:p w:rsidR="0034312A" w:rsidRPr="00942FD5" w:rsidRDefault="0034312A" w:rsidP="0034312A">
            <w:pPr>
              <w:pStyle w:val="Default"/>
              <w:rPr>
                <w:rFonts w:asciiTheme="minorHAnsi" w:hAnsiTheme="minorHAnsi" w:cstheme="minorHAnsi"/>
                <w:sz w:val="18"/>
                <w:szCs w:val="18"/>
              </w:rPr>
            </w:pPr>
            <w:r>
              <w:rPr>
                <w:rFonts w:asciiTheme="minorHAnsi" w:hAnsiTheme="minorHAnsi" w:cstheme="minorHAnsi"/>
                <w:sz w:val="18"/>
                <w:szCs w:val="18"/>
              </w:rPr>
              <w:t xml:space="preserve">OAA- Working together as a part of a team to solve problems. </w:t>
            </w:r>
          </w:p>
        </w:tc>
        <w:tc>
          <w:tcPr>
            <w:tcW w:w="7371" w:type="dxa"/>
          </w:tcPr>
          <w:p w:rsidR="0087369A" w:rsidRDefault="000D46BF" w:rsidP="0087369A">
            <w:pPr>
              <w:rPr>
                <w:rFonts w:cstheme="minorHAnsi"/>
                <w:b/>
                <w:sz w:val="20"/>
                <w:szCs w:val="20"/>
              </w:rPr>
            </w:pPr>
            <w:r>
              <w:rPr>
                <w:rFonts w:cstheme="minorHAnsi"/>
                <w:b/>
                <w:sz w:val="20"/>
                <w:szCs w:val="20"/>
              </w:rPr>
              <w:t xml:space="preserve">English: </w:t>
            </w:r>
            <w:r w:rsidR="006B468A">
              <w:rPr>
                <w:rFonts w:cstheme="minorHAnsi"/>
                <w:b/>
                <w:sz w:val="20"/>
                <w:szCs w:val="20"/>
              </w:rPr>
              <w:t xml:space="preserve"> ‘</w:t>
            </w:r>
            <w:proofErr w:type="spellStart"/>
            <w:r w:rsidR="006B468A">
              <w:rPr>
                <w:rFonts w:cstheme="minorHAnsi"/>
                <w:b/>
                <w:sz w:val="20"/>
                <w:szCs w:val="20"/>
              </w:rPr>
              <w:t>Floodland</w:t>
            </w:r>
            <w:proofErr w:type="spellEnd"/>
            <w:r w:rsidR="006B468A">
              <w:rPr>
                <w:rFonts w:cstheme="minorHAnsi"/>
                <w:b/>
                <w:sz w:val="20"/>
                <w:szCs w:val="20"/>
              </w:rPr>
              <w:t>’</w:t>
            </w:r>
          </w:p>
          <w:p w:rsidR="00C000CF" w:rsidRDefault="00C000CF" w:rsidP="00C000CF">
            <w:pPr>
              <w:pStyle w:val="ListParagraph"/>
              <w:numPr>
                <w:ilvl w:val="0"/>
                <w:numId w:val="20"/>
              </w:numPr>
              <w:rPr>
                <w:rFonts w:cstheme="minorHAnsi"/>
                <w:sz w:val="20"/>
                <w:szCs w:val="20"/>
              </w:rPr>
            </w:pPr>
            <w:r w:rsidRPr="00E9031B">
              <w:rPr>
                <w:rFonts w:cstheme="minorHAnsi"/>
                <w:sz w:val="20"/>
                <w:szCs w:val="20"/>
              </w:rPr>
              <w:t xml:space="preserve">Narrative </w:t>
            </w:r>
            <w:r w:rsidR="00E9031B">
              <w:rPr>
                <w:rFonts w:cstheme="minorHAnsi"/>
                <w:sz w:val="20"/>
                <w:szCs w:val="20"/>
              </w:rPr>
              <w:t>writing – character and setting description</w:t>
            </w:r>
          </w:p>
          <w:p w:rsidR="00C000CF" w:rsidRPr="00C530A8" w:rsidRDefault="006B468A" w:rsidP="00C000CF">
            <w:pPr>
              <w:pStyle w:val="ListParagraph"/>
              <w:numPr>
                <w:ilvl w:val="0"/>
                <w:numId w:val="20"/>
              </w:numPr>
              <w:rPr>
                <w:rFonts w:cstheme="minorHAnsi"/>
                <w:b/>
                <w:sz w:val="20"/>
                <w:szCs w:val="20"/>
              </w:rPr>
            </w:pPr>
            <w:r>
              <w:rPr>
                <w:rFonts w:cstheme="minorHAnsi"/>
                <w:sz w:val="20"/>
                <w:szCs w:val="20"/>
              </w:rPr>
              <w:t xml:space="preserve">Balanced </w:t>
            </w:r>
            <w:proofErr w:type="spellStart"/>
            <w:r>
              <w:rPr>
                <w:rFonts w:cstheme="minorHAnsi"/>
                <w:sz w:val="20"/>
                <w:szCs w:val="20"/>
              </w:rPr>
              <w:t>arguements</w:t>
            </w:r>
            <w:proofErr w:type="spellEnd"/>
          </w:p>
          <w:p w:rsidR="00C530A8" w:rsidRPr="00C530A8" w:rsidRDefault="006B468A" w:rsidP="00C000CF">
            <w:pPr>
              <w:pStyle w:val="ListParagraph"/>
              <w:numPr>
                <w:ilvl w:val="0"/>
                <w:numId w:val="20"/>
              </w:numPr>
              <w:rPr>
                <w:rFonts w:cstheme="minorHAnsi"/>
                <w:b/>
                <w:sz w:val="20"/>
                <w:szCs w:val="20"/>
              </w:rPr>
            </w:pPr>
            <w:r>
              <w:rPr>
                <w:rFonts w:cstheme="minorHAnsi"/>
                <w:sz w:val="20"/>
                <w:szCs w:val="20"/>
              </w:rPr>
              <w:t>Letter writing</w:t>
            </w:r>
          </w:p>
          <w:p w:rsidR="00C530A8" w:rsidRPr="006E7D58" w:rsidRDefault="00C530A8" w:rsidP="00C000CF">
            <w:pPr>
              <w:pStyle w:val="ListParagraph"/>
              <w:numPr>
                <w:ilvl w:val="0"/>
                <w:numId w:val="20"/>
              </w:numPr>
              <w:rPr>
                <w:rFonts w:cstheme="minorHAnsi"/>
                <w:b/>
                <w:sz w:val="20"/>
                <w:szCs w:val="20"/>
              </w:rPr>
            </w:pPr>
            <w:r>
              <w:rPr>
                <w:rFonts w:cstheme="minorHAnsi"/>
                <w:sz w:val="20"/>
                <w:szCs w:val="20"/>
              </w:rPr>
              <w:t>Non-chronological report writing</w:t>
            </w:r>
          </w:p>
          <w:p w:rsidR="00530B23" w:rsidRDefault="00530B23" w:rsidP="00C000CF">
            <w:pPr>
              <w:rPr>
                <w:b/>
                <w:sz w:val="20"/>
                <w:szCs w:val="20"/>
                <w:lang w:val="en-US"/>
              </w:rPr>
            </w:pPr>
            <w:r>
              <w:rPr>
                <w:b/>
                <w:sz w:val="20"/>
                <w:szCs w:val="20"/>
                <w:lang w:val="en-US"/>
              </w:rPr>
              <w:t>Science:</w:t>
            </w:r>
          </w:p>
          <w:p w:rsidR="00530B23" w:rsidRDefault="00493904" w:rsidP="00493904">
            <w:pPr>
              <w:pStyle w:val="ListParagraph"/>
              <w:numPr>
                <w:ilvl w:val="0"/>
                <w:numId w:val="20"/>
              </w:numPr>
              <w:rPr>
                <w:sz w:val="20"/>
                <w:szCs w:val="20"/>
                <w:lang w:val="en-US"/>
              </w:rPr>
            </w:pPr>
            <w:r>
              <w:rPr>
                <w:sz w:val="20"/>
                <w:szCs w:val="20"/>
                <w:lang w:val="en-US"/>
              </w:rPr>
              <w:t>Electricity!</w:t>
            </w:r>
          </w:p>
          <w:p w:rsidR="00493904" w:rsidRDefault="00493904" w:rsidP="00493904">
            <w:pPr>
              <w:pStyle w:val="ListParagraph"/>
              <w:numPr>
                <w:ilvl w:val="0"/>
                <w:numId w:val="20"/>
              </w:numPr>
              <w:rPr>
                <w:sz w:val="20"/>
                <w:szCs w:val="20"/>
                <w:lang w:val="en-US"/>
              </w:rPr>
            </w:pPr>
            <w:r>
              <w:rPr>
                <w:sz w:val="20"/>
                <w:szCs w:val="20"/>
                <w:lang w:val="en-US"/>
              </w:rPr>
              <w:t>Design and create Christmas lights and decorations using switches and motors</w:t>
            </w:r>
          </w:p>
          <w:p w:rsidR="00493904" w:rsidRPr="00493904" w:rsidRDefault="00493904" w:rsidP="00493904">
            <w:pPr>
              <w:pStyle w:val="ListParagraph"/>
              <w:rPr>
                <w:sz w:val="20"/>
                <w:szCs w:val="20"/>
                <w:lang w:val="en-US"/>
              </w:rPr>
            </w:pPr>
            <w:bookmarkStart w:id="0" w:name="_GoBack"/>
            <w:bookmarkEnd w:id="0"/>
          </w:p>
          <w:p w:rsidR="00C000CF" w:rsidRPr="00C000CF" w:rsidRDefault="00C000CF" w:rsidP="00C000CF">
            <w:pPr>
              <w:rPr>
                <w:b/>
                <w:sz w:val="20"/>
                <w:szCs w:val="20"/>
                <w:lang w:val="en-US"/>
              </w:rPr>
            </w:pPr>
            <w:r w:rsidRPr="00C000CF">
              <w:rPr>
                <w:b/>
                <w:sz w:val="20"/>
                <w:szCs w:val="20"/>
                <w:lang w:val="en-US"/>
              </w:rPr>
              <w:t>Geography</w:t>
            </w:r>
          </w:p>
          <w:p w:rsidR="00C000CF" w:rsidRPr="00C000CF" w:rsidRDefault="00C000CF" w:rsidP="00C000CF">
            <w:pPr>
              <w:jc w:val="center"/>
              <w:rPr>
                <w:sz w:val="18"/>
                <w:szCs w:val="18"/>
              </w:rPr>
            </w:pPr>
            <w:r>
              <w:rPr>
                <w:sz w:val="18"/>
                <w:szCs w:val="18"/>
              </w:rPr>
              <w:t>-</w:t>
            </w:r>
            <w:r w:rsidRPr="00C000CF">
              <w:rPr>
                <w:sz w:val="18"/>
                <w:szCs w:val="18"/>
              </w:rPr>
              <w:t xml:space="preserve">The Water Cycle- Children to look at water cycle song and trace the key elements of the water cycle. Children create Water Cycle posters. Children create stories about Ronnie Raindrop on his journey around the Water Cycle. </w:t>
            </w:r>
          </w:p>
          <w:p w:rsidR="00C000CF" w:rsidRPr="00C000CF" w:rsidRDefault="00C000CF" w:rsidP="00C000CF">
            <w:pPr>
              <w:jc w:val="center"/>
              <w:rPr>
                <w:sz w:val="18"/>
                <w:szCs w:val="18"/>
              </w:rPr>
            </w:pPr>
            <w:r>
              <w:rPr>
                <w:sz w:val="18"/>
                <w:szCs w:val="18"/>
              </w:rPr>
              <w:t>-</w:t>
            </w:r>
            <w:r w:rsidRPr="00C000CF">
              <w:rPr>
                <w:sz w:val="18"/>
                <w:szCs w:val="18"/>
              </w:rPr>
              <w:t xml:space="preserve">Rivers and their stages. Children to use </w:t>
            </w:r>
            <w:proofErr w:type="spellStart"/>
            <w:r w:rsidRPr="00C000CF">
              <w:rPr>
                <w:sz w:val="18"/>
                <w:szCs w:val="18"/>
              </w:rPr>
              <w:t>Ipads</w:t>
            </w:r>
            <w:proofErr w:type="spellEnd"/>
            <w:r w:rsidRPr="00C000CF">
              <w:rPr>
                <w:sz w:val="18"/>
                <w:szCs w:val="18"/>
              </w:rPr>
              <w:t xml:space="preserve"> to research different rivers and their stages – mouth, source, streams, estuaries and oceans.</w:t>
            </w:r>
          </w:p>
          <w:p w:rsidR="00C000CF" w:rsidRPr="00C000CF" w:rsidRDefault="00C000CF" w:rsidP="00C000CF">
            <w:pPr>
              <w:jc w:val="center"/>
              <w:rPr>
                <w:sz w:val="18"/>
                <w:szCs w:val="18"/>
              </w:rPr>
            </w:pPr>
            <w:r>
              <w:rPr>
                <w:sz w:val="18"/>
                <w:szCs w:val="18"/>
              </w:rPr>
              <w:t>-</w:t>
            </w:r>
            <w:r w:rsidRPr="00C000CF">
              <w:rPr>
                <w:sz w:val="18"/>
                <w:szCs w:val="18"/>
              </w:rPr>
              <w:t xml:space="preserve">Map work looking at rivers in different countries. Where is the biggest river in the world? Which is the smallest, English river names and their locations. </w:t>
            </w:r>
          </w:p>
          <w:p w:rsidR="00C000CF" w:rsidRPr="00E9031B" w:rsidRDefault="00C000CF" w:rsidP="006E7D58">
            <w:pPr>
              <w:jc w:val="center"/>
              <w:rPr>
                <w:b/>
                <w:sz w:val="18"/>
                <w:szCs w:val="18"/>
              </w:rPr>
            </w:pPr>
            <w:r>
              <w:rPr>
                <w:sz w:val="18"/>
                <w:szCs w:val="18"/>
              </w:rPr>
              <w:t>-</w:t>
            </w:r>
            <w:r w:rsidRPr="00C000CF">
              <w:rPr>
                <w:sz w:val="18"/>
                <w:szCs w:val="18"/>
              </w:rPr>
              <w:t>Children look at Water Aid website and video. Discuss life in 3</w:t>
            </w:r>
            <w:r w:rsidRPr="00C000CF">
              <w:rPr>
                <w:sz w:val="18"/>
                <w:szCs w:val="18"/>
                <w:vertAlign w:val="superscript"/>
              </w:rPr>
              <w:t>rd</w:t>
            </w:r>
            <w:r w:rsidRPr="00C000CF">
              <w:rPr>
                <w:sz w:val="18"/>
                <w:szCs w:val="18"/>
              </w:rPr>
              <w:t xml:space="preserve"> world countries and why they have issues with water safety. Look at different water cleaning systems and how they can be used. </w:t>
            </w:r>
          </w:p>
          <w:p w:rsidR="00C000CF" w:rsidRPr="00424AB2" w:rsidRDefault="00C000CF" w:rsidP="00C000CF">
            <w:pPr>
              <w:rPr>
                <w:b/>
                <w:sz w:val="20"/>
                <w:szCs w:val="20"/>
              </w:rPr>
            </w:pPr>
            <w:r w:rsidRPr="00424AB2">
              <w:rPr>
                <w:b/>
                <w:sz w:val="20"/>
                <w:szCs w:val="20"/>
              </w:rPr>
              <w:t>DT</w:t>
            </w:r>
          </w:p>
          <w:p w:rsidR="00C000CF" w:rsidRPr="00424AB2" w:rsidRDefault="00424AB2" w:rsidP="00424AB2">
            <w:pPr>
              <w:pStyle w:val="ListParagraph"/>
              <w:numPr>
                <w:ilvl w:val="0"/>
                <w:numId w:val="20"/>
              </w:numPr>
              <w:rPr>
                <w:sz w:val="20"/>
                <w:szCs w:val="20"/>
              </w:rPr>
            </w:pPr>
            <w:r w:rsidRPr="00424AB2">
              <w:rPr>
                <w:sz w:val="20"/>
                <w:szCs w:val="20"/>
              </w:rPr>
              <w:t xml:space="preserve">Structures – Building bridges. Children design, make and test bridges made out of wood and paper. </w:t>
            </w:r>
          </w:p>
          <w:p w:rsidR="00E9031B" w:rsidRPr="00424AB2" w:rsidRDefault="00E9031B" w:rsidP="00E9031B">
            <w:pPr>
              <w:rPr>
                <w:b/>
                <w:sz w:val="20"/>
                <w:szCs w:val="20"/>
              </w:rPr>
            </w:pPr>
            <w:r w:rsidRPr="00424AB2">
              <w:rPr>
                <w:b/>
                <w:sz w:val="20"/>
                <w:szCs w:val="20"/>
              </w:rPr>
              <w:t>Art:</w:t>
            </w:r>
          </w:p>
          <w:p w:rsidR="00424AB2" w:rsidRDefault="00424AB2" w:rsidP="00E9031B">
            <w:pPr>
              <w:rPr>
                <w:rFonts w:ascii="Arial" w:hAnsi="Arial" w:cs="Arial"/>
                <w:color w:val="353535"/>
                <w:shd w:val="clear" w:color="auto" w:fill="FFFFFF"/>
              </w:rPr>
            </w:pPr>
            <w:r>
              <w:rPr>
                <w:rFonts w:cstheme="minorHAnsi"/>
                <w:color w:val="353535"/>
                <w:sz w:val="18"/>
                <w:szCs w:val="18"/>
                <w:shd w:val="clear" w:color="auto" w:fill="FFFFFF"/>
              </w:rPr>
              <w:t>-</w:t>
            </w:r>
            <w:r w:rsidRPr="00424AB2">
              <w:rPr>
                <w:rFonts w:cstheme="minorHAnsi"/>
                <w:color w:val="353535"/>
                <w:sz w:val="18"/>
                <w:szCs w:val="18"/>
                <w:shd w:val="clear" w:color="auto" w:fill="FFFFFF"/>
              </w:rPr>
              <w:t xml:space="preserve">Children explore </w:t>
            </w:r>
            <w:proofErr w:type="gramStart"/>
            <w:r w:rsidRPr="00424AB2">
              <w:rPr>
                <w:rFonts w:cstheme="minorHAnsi"/>
                <w:color w:val="353535"/>
                <w:sz w:val="18"/>
                <w:szCs w:val="18"/>
                <w:shd w:val="clear" w:color="auto" w:fill="FFFFFF"/>
              </w:rPr>
              <w:t>Impressionism,</w:t>
            </w:r>
            <w:proofErr w:type="gramEnd"/>
            <w:r w:rsidRPr="00424AB2">
              <w:rPr>
                <w:rFonts w:cstheme="minorHAnsi"/>
                <w:color w:val="353535"/>
                <w:sz w:val="18"/>
                <w:szCs w:val="18"/>
                <w:shd w:val="clear" w:color="auto" w:fill="FFFFFF"/>
              </w:rPr>
              <w:t xml:space="preserve"> find out Monet's life and some of most famous works of art, as well as putting their own creative spin on these Impressionist masterpieces through a variety of Monet art activities, such as recreating his famous 'Haystacks' series</w:t>
            </w:r>
            <w:r>
              <w:rPr>
                <w:rFonts w:ascii="Arial" w:hAnsi="Arial" w:cs="Arial"/>
                <w:color w:val="353535"/>
                <w:shd w:val="clear" w:color="auto" w:fill="FFFFFF"/>
              </w:rPr>
              <w:t>.</w:t>
            </w:r>
          </w:p>
          <w:p w:rsidR="00E9031B" w:rsidRPr="00E9031B" w:rsidRDefault="00E9031B" w:rsidP="00E9031B">
            <w:pPr>
              <w:rPr>
                <w:b/>
                <w:sz w:val="20"/>
                <w:szCs w:val="20"/>
              </w:rPr>
            </w:pPr>
            <w:r w:rsidRPr="00E9031B">
              <w:rPr>
                <w:b/>
                <w:sz w:val="20"/>
                <w:szCs w:val="20"/>
              </w:rPr>
              <w:t>RE/PSED:</w:t>
            </w:r>
          </w:p>
          <w:p w:rsidR="00C530A8" w:rsidRPr="00E667C1" w:rsidRDefault="00A358D7" w:rsidP="00C530A8">
            <w:pPr>
              <w:rPr>
                <w:rFonts w:cstheme="minorHAnsi"/>
                <w:b/>
                <w:sz w:val="18"/>
                <w:szCs w:val="18"/>
              </w:rPr>
            </w:pPr>
            <w:r>
              <w:rPr>
                <w:sz w:val="18"/>
                <w:szCs w:val="18"/>
              </w:rPr>
              <w:t>-</w:t>
            </w:r>
            <w:r w:rsidR="00C530A8" w:rsidRPr="00E667C1">
              <w:rPr>
                <w:rFonts w:cstheme="minorHAnsi"/>
                <w:b/>
                <w:sz w:val="18"/>
                <w:szCs w:val="18"/>
              </w:rPr>
              <w:t xml:space="preserve"> RE: Creation</w:t>
            </w:r>
            <w:r w:rsidR="00C530A8">
              <w:rPr>
                <w:rFonts w:cstheme="minorHAnsi"/>
                <w:b/>
                <w:sz w:val="18"/>
                <w:szCs w:val="18"/>
              </w:rPr>
              <w:t xml:space="preserve"> and science – conflicting or complimentary?</w:t>
            </w:r>
          </w:p>
          <w:p w:rsidR="00E9031B" w:rsidRDefault="00E9031B" w:rsidP="00C000CF">
            <w:pPr>
              <w:rPr>
                <w:sz w:val="18"/>
                <w:szCs w:val="18"/>
              </w:rPr>
            </w:pPr>
          </w:p>
          <w:p w:rsidR="00A358D7" w:rsidRPr="00A358D7" w:rsidRDefault="00A358D7" w:rsidP="00C000CF">
            <w:pPr>
              <w:rPr>
                <w:b/>
                <w:sz w:val="18"/>
                <w:szCs w:val="18"/>
              </w:rPr>
            </w:pPr>
            <w:r w:rsidRPr="00A358D7">
              <w:rPr>
                <w:b/>
                <w:sz w:val="18"/>
                <w:szCs w:val="18"/>
              </w:rPr>
              <w:t>Computing:</w:t>
            </w:r>
          </w:p>
          <w:p w:rsidR="00942FD5" w:rsidRDefault="00A358D7" w:rsidP="00942FD5">
            <w:pPr>
              <w:pStyle w:val="ListParagraph"/>
              <w:numPr>
                <w:ilvl w:val="0"/>
                <w:numId w:val="20"/>
              </w:numPr>
              <w:rPr>
                <w:sz w:val="18"/>
                <w:szCs w:val="18"/>
              </w:rPr>
            </w:pPr>
            <w:r>
              <w:rPr>
                <w:sz w:val="18"/>
                <w:szCs w:val="18"/>
              </w:rPr>
              <w:t xml:space="preserve">Using ICT for research and presentation- </w:t>
            </w:r>
            <w:proofErr w:type="spellStart"/>
            <w:r>
              <w:rPr>
                <w:sz w:val="18"/>
                <w:szCs w:val="18"/>
              </w:rPr>
              <w:t>Powerpoint</w:t>
            </w:r>
            <w:proofErr w:type="spellEnd"/>
            <w:r>
              <w:rPr>
                <w:sz w:val="18"/>
                <w:szCs w:val="18"/>
              </w:rPr>
              <w:t xml:space="preserve"> and databases</w:t>
            </w:r>
          </w:p>
          <w:p w:rsidR="00942FD5" w:rsidRDefault="00942FD5" w:rsidP="00942FD5">
            <w:pPr>
              <w:rPr>
                <w:b/>
                <w:sz w:val="18"/>
                <w:szCs w:val="18"/>
              </w:rPr>
            </w:pPr>
            <w:r w:rsidRPr="00942FD5">
              <w:rPr>
                <w:b/>
                <w:sz w:val="18"/>
                <w:szCs w:val="18"/>
              </w:rPr>
              <w:t>PE:</w:t>
            </w:r>
          </w:p>
          <w:p w:rsidR="00942FD5" w:rsidRPr="00942FD5" w:rsidRDefault="00942FD5" w:rsidP="00942FD5">
            <w:pPr>
              <w:rPr>
                <w:sz w:val="20"/>
                <w:szCs w:val="20"/>
              </w:rPr>
            </w:pPr>
            <w:r w:rsidRPr="00942FD5">
              <w:rPr>
                <w:sz w:val="20"/>
                <w:szCs w:val="20"/>
              </w:rPr>
              <w:t>Gymnastics/dance:</w:t>
            </w:r>
          </w:p>
          <w:p w:rsidR="00942FD5" w:rsidRPr="00942FD5" w:rsidRDefault="00942FD5" w:rsidP="00942FD5">
            <w:pPr>
              <w:rPr>
                <w:sz w:val="20"/>
                <w:szCs w:val="20"/>
              </w:rPr>
            </w:pPr>
            <w:r>
              <w:rPr>
                <w:sz w:val="20"/>
                <w:szCs w:val="20"/>
              </w:rPr>
              <w:t>-</w:t>
            </w:r>
            <w:r w:rsidRPr="00942FD5">
              <w:rPr>
                <w:sz w:val="20"/>
                <w:szCs w:val="20"/>
              </w:rPr>
              <w:t xml:space="preserve">Children to perform various sequences including balances etc related to </w:t>
            </w:r>
            <w:proofErr w:type="spellStart"/>
            <w:r w:rsidRPr="00942FD5">
              <w:rPr>
                <w:sz w:val="20"/>
                <w:szCs w:val="20"/>
              </w:rPr>
              <w:t>Handels</w:t>
            </w:r>
            <w:proofErr w:type="spellEnd"/>
            <w:r w:rsidRPr="00942FD5">
              <w:rPr>
                <w:sz w:val="20"/>
                <w:szCs w:val="20"/>
              </w:rPr>
              <w:t xml:space="preserve"> water Music. Children work in groups over a series of weeks to create a final routine. </w:t>
            </w:r>
          </w:p>
          <w:p w:rsidR="00942FD5" w:rsidRPr="00942FD5" w:rsidRDefault="00942FD5" w:rsidP="00942FD5">
            <w:pPr>
              <w:rPr>
                <w:b/>
                <w:sz w:val="18"/>
                <w:szCs w:val="18"/>
              </w:rPr>
            </w:pPr>
          </w:p>
          <w:p w:rsidR="00C000CF" w:rsidRPr="00C000CF" w:rsidRDefault="00C000CF" w:rsidP="00C000CF">
            <w:pPr>
              <w:rPr>
                <w:rFonts w:cstheme="minorHAnsi"/>
                <w:b/>
                <w:sz w:val="20"/>
                <w:szCs w:val="20"/>
              </w:rPr>
            </w:pPr>
          </w:p>
        </w:tc>
        <w:tc>
          <w:tcPr>
            <w:tcW w:w="6662" w:type="dxa"/>
          </w:tcPr>
          <w:p w:rsidR="0087369A" w:rsidRDefault="0087369A" w:rsidP="0087369A">
            <w:pPr>
              <w:rPr>
                <w:rFonts w:cstheme="minorHAnsi"/>
                <w:sz w:val="20"/>
                <w:szCs w:val="20"/>
              </w:rPr>
            </w:pPr>
            <w:r w:rsidRPr="0087369A">
              <w:rPr>
                <w:rFonts w:cstheme="minorHAnsi"/>
                <w:b/>
                <w:sz w:val="20"/>
                <w:szCs w:val="20"/>
              </w:rPr>
              <w:t>English</w:t>
            </w:r>
            <w:r w:rsidRPr="00BD058C">
              <w:rPr>
                <w:rFonts w:cstheme="minorHAnsi"/>
                <w:b/>
                <w:sz w:val="20"/>
                <w:szCs w:val="20"/>
              </w:rPr>
              <w:t>:</w:t>
            </w:r>
            <w:r w:rsidR="006B468A">
              <w:rPr>
                <w:rFonts w:cstheme="minorHAnsi"/>
                <w:b/>
                <w:sz w:val="20"/>
                <w:szCs w:val="20"/>
              </w:rPr>
              <w:t xml:space="preserve"> ‘Ice Trap!</w:t>
            </w:r>
            <w:r w:rsidR="00BD058C" w:rsidRPr="00BD058C">
              <w:rPr>
                <w:rFonts w:cstheme="minorHAnsi"/>
                <w:b/>
                <w:sz w:val="20"/>
                <w:szCs w:val="20"/>
              </w:rPr>
              <w:t>’</w:t>
            </w:r>
            <w:r w:rsidR="00E667C1">
              <w:rPr>
                <w:rFonts w:cstheme="minorHAnsi"/>
                <w:b/>
                <w:sz w:val="20"/>
                <w:szCs w:val="20"/>
              </w:rPr>
              <w:t xml:space="preserve"> and ‘</w:t>
            </w:r>
            <w:proofErr w:type="spellStart"/>
            <w:r w:rsidR="00E667C1">
              <w:rPr>
                <w:rFonts w:cstheme="minorHAnsi"/>
                <w:b/>
                <w:sz w:val="20"/>
                <w:szCs w:val="20"/>
              </w:rPr>
              <w:t>Shackletons</w:t>
            </w:r>
            <w:proofErr w:type="spellEnd"/>
            <w:r w:rsidR="00E667C1">
              <w:rPr>
                <w:rFonts w:cstheme="minorHAnsi"/>
                <w:b/>
                <w:sz w:val="20"/>
                <w:szCs w:val="20"/>
              </w:rPr>
              <w:t xml:space="preserve"> Adventures’</w:t>
            </w:r>
            <w:r w:rsidR="009D7154">
              <w:rPr>
                <w:rFonts w:cstheme="minorHAnsi"/>
                <w:b/>
                <w:sz w:val="20"/>
                <w:szCs w:val="20"/>
              </w:rPr>
              <w:t xml:space="preserve"> Short film clip – </w:t>
            </w:r>
            <w:r w:rsidR="000B749F">
              <w:rPr>
                <w:rFonts w:cstheme="minorHAnsi"/>
                <w:b/>
                <w:sz w:val="20"/>
                <w:szCs w:val="20"/>
              </w:rPr>
              <w:t>’23 degrees 5 minutes</w:t>
            </w:r>
            <w:r w:rsidR="009D7154">
              <w:rPr>
                <w:rFonts w:cstheme="minorHAnsi"/>
                <w:b/>
                <w:sz w:val="20"/>
                <w:szCs w:val="20"/>
              </w:rPr>
              <w:t>’.</w:t>
            </w:r>
          </w:p>
          <w:p w:rsidR="0087369A" w:rsidRDefault="0087369A" w:rsidP="0087369A">
            <w:pPr>
              <w:pStyle w:val="ListParagraph"/>
              <w:numPr>
                <w:ilvl w:val="0"/>
                <w:numId w:val="19"/>
              </w:numPr>
              <w:rPr>
                <w:rFonts w:cstheme="minorHAnsi"/>
                <w:sz w:val="20"/>
                <w:szCs w:val="20"/>
              </w:rPr>
            </w:pPr>
            <w:r>
              <w:rPr>
                <w:rFonts w:cstheme="minorHAnsi"/>
                <w:sz w:val="20"/>
                <w:szCs w:val="20"/>
              </w:rPr>
              <w:t>Chronological report writing</w:t>
            </w:r>
          </w:p>
          <w:p w:rsidR="0087369A" w:rsidRDefault="004E4F6A" w:rsidP="0087369A">
            <w:pPr>
              <w:pStyle w:val="ListParagraph"/>
              <w:numPr>
                <w:ilvl w:val="0"/>
                <w:numId w:val="19"/>
              </w:numPr>
              <w:rPr>
                <w:rFonts w:cstheme="minorHAnsi"/>
                <w:sz w:val="20"/>
                <w:szCs w:val="20"/>
              </w:rPr>
            </w:pPr>
            <w:r>
              <w:rPr>
                <w:rFonts w:cstheme="minorHAnsi"/>
                <w:sz w:val="20"/>
                <w:szCs w:val="20"/>
              </w:rPr>
              <w:t>Sho</w:t>
            </w:r>
            <w:r w:rsidR="0087369A">
              <w:rPr>
                <w:rFonts w:cstheme="minorHAnsi"/>
                <w:sz w:val="20"/>
                <w:szCs w:val="20"/>
              </w:rPr>
              <w:t>rt Narratives</w:t>
            </w:r>
          </w:p>
          <w:p w:rsidR="0087369A" w:rsidRPr="006B468A" w:rsidRDefault="00C530A8" w:rsidP="006B468A">
            <w:pPr>
              <w:pStyle w:val="ListParagraph"/>
              <w:numPr>
                <w:ilvl w:val="0"/>
                <w:numId w:val="19"/>
              </w:numPr>
              <w:rPr>
                <w:rFonts w:cstheme="minorHAnsi"/>
                <w:sz w:val="20"/>
                <w:szCs w:val="20"/>
              </w:rPr>
            </w:pPr>
            <w:r>
              <w:rPr>
                <w:rFonts w:cstheme="minorHAnsi"/>
                <w:sz w:val="20"/>
                <w:szCs w:val="20"/>
              </w:rPr>
              <w:t>Biographical and autobiographical writing</w:t>
            </w:r>
          </w:p>
          <w:p w:rsidR="00BD058C" w:rsidRPr="00C530A8" w:rsidRDefault="00BD058C" w:rsidP="00C530A8">
            <w:pPr>
              <w:rPr>
                <w:rFonts w:cstheme="minorHAnsi"/>
                <w:sz w:val="20"/>
                <w:szCs w:val="20"/>
              </w:rPr>
            </w:pPr>
          </w:p>
          <w:p w:rsidR="0087369A" w:rsidRDefault="0087369A" w:rsidP="0087369A">
            <w:pPr>
              <w:rPr>
                <w:rFonts w:cstheme="minorHAnsi"/>
                <w:sz w:val="20"/>
                <w:szCs w:val="20"/>
              </w:rPr>
            </w:pPr>
          </w:p>
          <w:p w:rsidR="0087369A" w:rsidRPr="00424AB2" w:rsidRDefault="0087369A" w:rsidP="0087369A">
            <w:pPr>
              <w:rPr>
                <w:rFonts w:cstheme="minorHAnsi"/>
                <w:sz w:val="20"/>
                <w:szCs w:val="20"/>
              </w:rPr>
            </w:pPr>
            <w:r w:rsidRPr="00424AB2">
              <w:rPr>
                <w:rFonts w:cstheme="minorHAnsi"/>
                <w:b/>
                <w:sz w:val="20"/>
                <w:szCs w:val="20"/>
              </w:rPr>
              <w:t>Art and Design</w:t>
            </w:r>
            <w:r w:rsidRPr="00424AB2">
              <w:rPr>
                <w:rFonts w:cstheme="minorHAnsi"/>
                <w:sz w:val="20"/>
                <w:szCs w:val="20"/>
              </w:rPr>
              <w:t>:</w:t>
            </w:r>
          </w:p>
          <w:p w:rsidR="00424AB2" w:rsidRDefault="00424AB2" w:rsidP="0087369A">
            <w:pPr>
              <w:rPr>
                <w:rFonts w:cstheme="minorHAnsi"/>
                <w:b/>
                <w:sz w:val="18"/>
                <w:szCs w:val="18"/>
              </w:rPr>
            </w:pPr>
            <w:r>
              <w:rPr>
                <w:rFonts w:cstheme="minorHAnsi"/>
                <w:b/>
                <w:sz w:val="20"/>
                <w:szCs w:val="20"/>
              </w:rPr>
              <w:t>Street Art</w:t>
            </w:r>
            <w:r w:rsidRPr="00424AB2">
              <w:rPr>
                <w:rFonts w:cstheme="minorHAnsi"/>
                <w:b/>
                <w:sz w:val="18"/>
                <w:szCs w:val="18"/>
              </w:rPr>
              <w:t>:</w:t>
            </w:r>
          </w:p>
          <w:p w:rsidR="00424AB2" w:rsidRDefault="00424AB2" w:rsidP="0087369A">
            <w:pPr>
              <w:rPr>
                <w:rFonts w:cstheme="minorHAnsi"/>
                <w:color w:val="353535"/>
                <w:sz w:val="18"/>
                <w:szCs w:val="18"/>
                <w:shd w:val="clear" w:color="auto" w:fill="FFFFFF"/>
              </w:rPr>
            </w:pPr>
            <w:r w:rsidRPr="00424AB2">
              <w:rPr>
                <w:rFonts w:cstheme="minorHAnsi"/>
                <w:b/>
                <w:sz w:val="18"/>
                <w:szCs w:val="18"/>
              </w:rPr>
              <w:t xml:space="preserve"> </w:t>
            </w:r>
            <w:r>
              <w:rPr>
                <w:rFonts w:cstheme="minorHAnsi"/>
                <w:color w:val="353535"/>
                <w:sz w:val="18"/>
                <w:szCs w:val="18"/>
                <w:shd w:val="clear" w:color="auto" w:fill="FFFFFF"/>
              </w:rPr>
              <w:t>Children will f</w:t>
            </w:r>
            <w:r w:rsidRPr="00424AB2">
              <w:rPr>
                <w:rFonts w:cstheme="minorHAnsi"/>
                <w:color w:val="353535"/>
                <w:sz w:val="18"/>
                <w:szCs w:val="18"/>
                <w:shd w:val="clear" w:color="auto" w:fill="FFFFFF"/>
              </w:rPr>
              <w:t>ind out all about the many varied forms of art in public spaces, and develop their own ideas for quick, colourful, eye-catching, humorous or satirical pieces of street art through sketching and annotating. Discuss how street art polarises opinion, when and where it is acceptable, and how it can improve or damage public spaces</w:t>
            </w:r>
          </w:p>
          <w:p w:rsidR="006B468A" w:rsidRDefault="006B468A" w:rsidP="0087369A">
            <w:pPr>
              <w:rPr>
                <w:rFonts w:cstheme="minorHAnsi"/>
                <w:b/>
                <w:sz w:val="18"/>
                <w:szCs w:val="18"/>
              </w:rPr>
            </w:pPr>
          </w:p>
          <w:p w:rsidR="0087369A" w:rsidRPr="00424AB2" w:rsidRDefault="0087369A" w:rsidP="0087369A">
            <w:pPr>
              <w:rPr>
                <w:rFonts w:cstheme="minorHAnsi"/>
                <w:b/>
                <w:sz w:val="18"/>
                <w:szCs w:val="18"/>
              </w:rPr>
            </w:pPr>
            <w:r w:rsidRPr="00424AB2">
              <w:rPr>
                <w:rFonts w:cstheme="minorHAnsi"/>
                <w:b/>
                <w:sz w:val="18"/>
                <w:szCs w:val="18"/>
              </w:rPr>
              <w:t>D +T:</w:t>
            </w:r>
          </w:p>
          <w:p w:rsidR="0087369A" w:rsidRDefault="00424AB2" w:rsidP="0087369A">
            <w:pPr>
              <w:pStyle w:val="ListParagraph"/>
              <w:numPr>
                <w:ilvl w:val="0"/>
                <w:numId w:val="19"/>
              </w:numPr>
              <w:rPr>
                <w:rFonts w:cstheme="minorHAnsi"/>
                <w:sz w:val="20"/>
                <w:szCs w:val="20"/>
              </w:rPr>
            </w:pPr>
            <w:r w:rsidRPr="00424AB2">
              <w:rPr>
                <w:rFonts w:cstheme="minorHAnsi"/>
                <w:sz w:val="20"/>
                <w:szCs w:val="20"/>
              </w:rPr>
              <w:t xml:space="preserve">Textiles – use a range or sewing techniques to create personalised sail for Shackleton’s ship. </w:t>
            </w:r>
            <w:r w:rsidR="0087369A" w:rsidRPr="00424AB2">
              <w:rPr>
                <w:rFonts w:cstheme="minorHAnsi"/>
                <w:sz w:val="20"/>
                <w:szCs w:val="20"/>
              </w:rPr>
              <w:t>Building an igloo</w:t>
            </w:r>
            <w:r w:rsidR="00BD058C" w:rsidRPr="00424AB2">
              <w:rPr>
                <w:rFonts w:cstheme="minorHAnsi"/>
                <w:sz w:val="20"/>
                <w:szCs w:val="20"/>
              </w:rPr>
              <w:t xml:space="preserve"> using milk bottles and cardboard</w:t>
            </w:r>
            <w:r w:rsidR="00BD058C">
              <w:rPr>
                <w:rFonts w:cstheme="minorHAnsi"/>
                <w:sz w:val="20"/>
                <w:szCs w:val="20"/>
              </w:rPr>
              <w:t xml:space="preserve"> boxes. </w:t>
            </w:r>
          </w:p>
          <w:p w:rsidR="0087369A" w:rsidRPr="0087369A" w:rsidRDefault="0087369A" w:rsidP="0087369A">
            <w:pPr>
              <w:rPr>
                <w:rFonts w:cstheme="minorHAnsi"/>
                <w:b/>
                <w:sz w:val="20"/>
                <w:szCs w:val="20"/>
              </w:rPr>
            </w:pPr>
            <w:r w:rsidRPr="0087369A">
              <w:rPr>
                <w:rFonts w:cstheme="minorHAnsi"/>
                <w:b/>
                <w:sz w:val="20"/>
                <w:szCs w:val="20"/>
              </w:rPr>
              <w:t>Geography:</w:t>
            </w:r>
          </w:p>
          <w:p w:rsidR="0087369A" w:rsidRDefault="0087369A" w:rsidP="0087369A">
            <w:pPr>
              <w:rPr>
                <w:rFonts w:cstheme="minorHAnsi"/>
                <w:sz w:val="20"/>
                <w:szCs w:val="20"/>
              </w:rPr>
            </w:pPr>
            <w:r>
              <w:rPr>
                <w:rFonts w:cstheme="minorHAnsi"/>
                <w:sz w:val="20"/>
                <w:szCs w:val="20"/>
              </w:rPr>
              <w:t>-Using atlases</w:t>
            </w:r>
            <w:r w:rsidR="00C530A8">
              <w:rPr>
                <w:rFonts w:cstheme="minorHAnsi"/>
                <w:sz w:val="20"/>
                <w:szCs w:val="20"/>
              </w:rPr>
              <w:t xml:space="preserve"> and 6 figure grid references </w:t>
            </w:r>
            <w:r>
              <w:rPr>
                <w:rFonts w:cstheme="minorHAnsi"/>
                <w:sz w:val="20"/>
                <w:szCs w:val="20"/>
              </w:rPr>
              <w:t xml:space="preserve"> to identify the features and location of Polar region</w:t>
            </w:r>
          </w:p>
          <w:p w:rsidR="00BD058C" w:rsidRDefault="00BD058C" w:rsidP="0087369A">
            <w:pPr>
              <w:rPr>
                <w:rFonts w:cstheme="minorHAnsi"/>
                <w:sz w:val="20"/>
                <w:szCs w:val="20"/>
              </w:rPr>
            </w:pPr>
            <w:r>
              <w:rPr>
                <w:rFonts w:cstheme="minorHAnsi"/>
                <w:sz w:val="20"/>
                <w:szCs w:val="20"/>
              </w:rPr>
              <w:t>-Similarities and difference</w:t>
            </w:r>
            <w:r w:rsidR="00E667C1">
              <w:rPr>
                <w:rFonts w:cstheme="minorHAnsi"/>
                <w:sz w:val="20"/>
                <w:szCs w:val="20"/>
              </w:rPr>
              <w:t xml:space="preserve">s between the Artic and the </w:t>
            </w:r>
            <w:proofErr w:type="spellStart"/>
            <w:r w:rsidR="00E667C1">
              <w:rPr>
                <w:rFonts w:cstheme="minorHAnsi"/>
                <w:sz w:val="20"/>
                <w:szCs w:val="20"/>
              </w:rPr>
              <w:t>Anta</w:t>
            </w:r>
            <w:r>
              <w:rPr>
                <w:rFonts w:cstheme="minorHAnsi"/>
                <w:sz w:val="20"/>
                <w:szCs w:val="20"/>
              </w:rPr>
              <w:t>rtic</w:t>
            </w:r>
            <w:r w:rsidR="00E667C1">
              <w:rPr>
                <w:rFonts w:cstheme="minorHAnsi"/>
                <w:sz w:val="20"/>
                <w:szCs w:val="20"/>
              </w:rPr>
              <w:t>a</w:t>
            </w:r>
            <w:proofErr w:type="spellEnd"/>
          </w:p>
          <w:p w:rsidR="00C530A8" w:rsidRDefault="00C530A8" w:rsidP="0087369A">
            <w:pPr>
              <w:rPr>
                <w:rFonts w:cstheme="minorHAnsi"/>
                <w:sz w:val="20"/>
                <w:szCs w:val="20"/>
              </w:rPr>
            </w:pPr>
            <w:r>
              <w:rPr>
                <w:rFonts w:cstheme="minorHAnsi"/>
                <w:sz w:val="20"/>
                <w:szCs w:val="20"/>
              </w:rPr>
              <w:t>-Following routes on small scale maps</w:t>
            </w:r>
          </w:p>
          <w:p w:rsidR="006B468A" w:rsidRDefault="006B468A" w:rsidP="0087369A">
            <w:pPr>
              <w:rPr>
                <w:rFonts w:cstheme="minorHAnsi"/>
                <w:sz w:val="20"/>
                <w:szCs w:val="20"/>
              </w:rPr>
            </w:pPr>
            <w:r>
              <w:rPr>
                <w:rFonts w:cstheme="minorHAnsi"/>
                <w:sz w:val="20"/>
                <w:szCs w:val="20"/>
              </w:rPr>
              <w:t>-Comparing climates and locations of Scandinavia and UK</w:t>
            </w:r>
          </w:p>
          <w:p w:rsidR="006B468A" w:rsidRDefault="006B468A" w:rsidP="0087369A">
            <w:pPr>
              <w:rPr>
                <w:rFonts w:cstheme="minorHAnsi"/>
                <w:b/>
                <w:sz w:val="20"/>
                <w:szCs w:val="20"/>
              </w:rPr>
            </w:pPr>
          </w:p>
          <w:p w:rsidR="0087369A" w:rsidRDefault="0087369A" w:rsidP="0087369A">
            <w:pPr>
              <w:rPr>
                <w:rFonts w:cstheme="minorHAnsi"/>
                <w:b/>
                <w:sz w:val="20"/>
                <w:szCs w:val="20"/>
              </w:rPr>
            </w:pPr>
            <w:r w:rsidRPr="0087369A">
              <w:rPr>
                <w:rFonts w:cstheme="minorHAnsi"/>
                <w:b/>
                <w:sz w:val="20"/>
                <w:szCs w:val="20"/>
              </w:rPr>
              <w:t>Science:</w:t>
            </w:r>
          </w:p>
          <w:p w:rsidR="0087369A" w:rsidRPr="0087369A" w:rsidRDefault="0087369A" w:rsidP="0087369A">
            <w:pPr>
              <w:rPr>
                <w:rFonts w:cstheme="minorHAnsi"/>
                <w:sz w:val="20"/>
                <w:szCs w:val="20"/>
              </w:rPr>
            </w:pPr>
            <w:r>
              <w:rPr>
                <w:rFonts w:cstheme="minorHAnsi"/>
                <w:sz w:val="20"/>
                <w:szCs w:val="20"/>
              </w:rPr>
              <w:t>-</w:t>
            </w:r>
            <w:r w:rsidRPr="0087369A">
              <w:rPr>
                <w:rFonts w:cstheme="minorHAnsi"/>
                <w:sz w:val="20"/>
                <w:szCs w:val="20"/>
              </w:rPr>
              <w:t>Living things and their habitats</w:t>
            </w:r>
            <w:r w:rsidR="00BD058C">
              <w:rPr>
                <w:rFonts w:cstheme="minorHAnsi"/>
                <w:sz w:val="20"/>
                <w:szCs w:val="20"/>
              </w:rPr>
              <w:t xml:space="preserve">. Construct food chains for chosen animal or plant form the frozen kingdom. </w:t>
            </w:r>
          </w:p>
          <w:p w:rsidR="0087369A" w:rsidRDefault="00BA026D" w:rsidP="0087369A">
            <w:pPr>
              <w:rPr>
                <w:rFonts w:cstheme="minorHAnsi"/>
                <w:sz w:val="20"/>
                <w:szCs w:val="20"/>
              </w:rPr>
            </w:pPr>
            <w:r>
              <w:rPr>
                <w:rFonts w:cstheme="minorHAnsi"/>
                <w:sz w:val="20"/>
                <w:szCs w:val="20"/>
              </w:rPr>
              <w:t>- C</w:t>
            </w:r>
            <w:r w:rsidR="0053739A">
              <w:rPr>
                <w:rFonts w:cstheme="minorHAnsi"/>
                <w:sz w:val="20"/>
                <w:szCs w:val="20"/>
              </w:rPr>
              <w:t>lassification systems – plan</w:t>
            </w:r>
            <w:r>
              <w:rPr>
                <w:rFonts w:cstheme="minorHAnsi"/>
                <w:sz w:val="20"/>
                <w:szCs w:val="20"/>
              </w:rPr>
              <w:t>t</w:t>
            </w:r>
            <w:r w:rsidR="0053739A">
              <w:rPr>
                <w:rFonts w:cstheme="minorHAnsi"/>
                <w:sz w:val="20"/>
                <w:szCs w:val="20"/>
              </w:rPr>
              <w:t>s and animals</w:t>
            </w:r>
          </w:p>
          <w:p w:rsidR="00BA026D" w:rsidRDefault="00BA026D" w:rsidP="0087369A">
            <w:pPr>
              <w:rPr>
                <w:rFonts w:cstheme="minorHAnsi"/>
                <w:sz w:val="20"/>
                <w:szCs w:val="20"/>
              </w:rPr>
            </w:pPr>
            <w:r>
              <w:rPr>
                <w:rFonts w:cstheme="minorHAnsi"/>
                <w:sz w:val="20"/>
                <w:szCs w:val="20"/>
              </w:rPr>
              <w:t xml:space="preserve">- </w:t>
            </w:r>
            <w:proofErr w:type="spellStart"/>
            <w:r>
              <w:rPr>
                <w:rFonts w:cstheme="minorHAnsi"/>
                <w:sz w:val="20"/>
                <w:szCs w:val="20"/>
              </w:rPr>
              <w:t>Microrganisms</w:t>
            </w:r>
            <w:proofErr w:type="spellEnd"/>
          </w:p>
          <w:p w:rsidR="0034312A" w:rsidRDefault="0034312A" w:rsidP="0087369A">
            <w:pPr>
              <w:rPr>
                <w:rFonts w:cstheme="minorHAnsi"/>
                <w:sz w:val="20"/>
                <w:szCs w:val="20"/>
              </w:rPr>
            </w:pPr>
          </w:p>
          <w:p w:rsidR="0034312A" w:rsidRDefault="0034312A" w:rsidP="0087369A">
            <w:pPr>
              <w:rPr>
                <w:rFonts w:cstheme="minorHAnsi"/>
                <w:sz w:val="20"/>
                <w:szCs w:val="20"/>
              </w:rPr>
            </w:pPr>
            <w:r>
              <w:rPr>
                <w:rFonts w:cstheme="minorHAnsi"/>
                <w:sz w:val="20"/>
                <w:szCs w:val="20"/>
              </w:rPr>
              <w:t>-Evolution and Inheritance ( Term 4)</w:t>
            </w:r>
          </w:p>
          <w:p w:rsidR="0053739A" w:rsidRPr="0087369A" w:rsidRDefault="0053739A" w:rsidP="0087369A">
            <w:pPr>
              <w:rPr>
                <w:rFonts w:cstheme="minorHAnsi"/>
                <w:b/>
                <w:sz w:val="20"/>
                <w:szCs w:val="20"/>
              </w:rPr>
            </w:pPr>
          </w:p>
          <w:p w:rsidR="00C530A8" w:rsidRDefault="00A358D7" w:rsidP="00C530A8">
            <w:pPr>
              <w:rPr>
                <w:b/>
              </w:rPr>
            </w:pPr>
            <w:r w:rsidRPr="00A358D7">
              <w:rPr>
                <w:rFonts w:cstheme="minorHAnsi"/>
                <w:b/>
                <w:sz w:val="20"/>
                <w:szCs w:val="20"/>
              </w:rPr>
              <w:t>RE:</w:t>
            </w:r>
            <w:r w:rsidR="00C530A8">
              <w:rPr>
                <w:b/>
              </w:rPr>
              <w:t xml:space="preserve"> What difference does the resurrection make for Christians?</w:t>
            </w:r>
          </w:p>
          <w:p w:rsidR="00A358D7" w:rsidRPr="00A358D7" w:rsidRDefault="00A358D7" w:rsidP="00A358D7">
            <w:pPr>
              <w:rPr>
                <w:rFonts w:cstheme="minorHAnsi"/>
                <w:b/>
                <w:sz w:val="20"/>
                <w:szCs w:val="20"/>
              </w:rPr>
            </w:pPr>
          </w:p>
          <w:p w:rsidR="00E667C1" w:rsidRDefault="00E667C1" w:rsidP="00E667C1">
            <w:pPr>
              <w:rPr>
                <w:rFonts w:cstheme="minorHAnsi"/>
                <w:b/>
                <w:sz w:val="20"/>
                <w:szCs w:val="20"/>
              </w:rPr>
            </w:pPr>
            <w:r w:rsidRPr="00E667C1">
              <w:rPr>
                <w:rFonts w:cstheme="minorHAnsi"/>
                <w:b/>
                <w:sz w:val="20"/>
                <w:szCs w:val="20"/>
              </w:rPr>
              <w:t>PE:</w:t>
            </w:r>
          </w:p>
          <w:p w:rsidR="00E667C1" w:rsidRPr="00E667C1" w:rsidRDefault="00E667C1" w:rsidP="00E667C1">
            <w:pPr>
              <w:pStyle w:val="ListParagraph"/>
              <w:numPr>
                <w:ilvl w:val="0"/>
                <w:numId w:val="19"/>
              </w:numPr>
              <w:rPr>
                <w:rFonts w:cstheme="minorHAnsi"/>
                <w:sz w:val="20"/>
                <w:szCs w:val="20"/>
              </w:rPr>
            </w:pPr>
            <w:r w:rsidRPr="00E667C1">
              <w:rPr>
                <w:rFonts w:cstheme="minorHAnsi"/>
                <w:sz w:val="20"/>
                <w:szCs w:val="20"/>
              </w:rPr>
              <w:t>Outdoor Adventure</w:t>
            </w:r>
            <w:r>
              <w:rPr>
                <w:rFonts w:cstheme="minorHAnsi"/>
                <w:sz w:val="20"/>
                <w:szCs w:val="20"/>
              </w:rPr>
              <w:t xml:space="preserve">- construct outdoor shelters and dens using materials such as ropes, tarpaulin, plastic sheets, blankets and pegs. Use thermometers to take temperatures instead and out and measure the difference. </w:t>
            </w:r>
          </w:p>
          <w:p w:rsidR="00E667C1" w:rsidRPr="00E667C1" w:rsidRDefault="00E667C1" w:rsidP="00E667C1">
            <w:pPr>
              <w:pStyle w:val="ListParagraph"/>
              <w:numPr>
                <w:ilvl w:val="0"/>
                <w:numId w:val="19"/>
              </w:numPr>
              <w:rPr>
                <w:rFonts w:cstheme="minorHAnsi"/>
                <w:sz w:val="20"/>
                <w:szCs w:val="20"/>
              </w:rPr>
            </w:pPr>
            <w:r w:rsidRPr="00E667C1">
              <w:rPr>
                <w:rFonts w:cstheme="minorHAnsi"/>
                <w:sz w:val="20"/>
                <w:szCs w:val="20"/>
              </w:rPr>
              <w:t>-Orienteering</w:t>
            </w:r>
            <w:r>
              <w:rPr>
                <w:rFonts w:cstheme="minorHAnsi"/>
                <w:sz w:val="20"/>
                <w:szCs w:val="20"/>
              </w:rPr>
              <w:t>- Work in tea</w:t>
            </w:r>
            <w:r w:rsidR="0053739A">
              <w:rPr>
                <w:rFonts w:cstheme="minorHAnsi"/>
                <w:sz w:val="20"/>
                <w:szCs w:val="20"/>
              </w:rPr>
              <w:t>m</w:t>
            </w:r>
            <w:r>
              <w:rPr>
                <w:rFonts w:cstheme="minorHAnsi"/>
                <w:sz w:val="20"/>
                <w:szCs w:val="20"/>
              </w:rPr>
              <w:t xml:space="preserve">s to decide the route most likely to help them beat other explorers </w:t>
            </w:r>
          </w:p>
          <w:p w:rsidR="0087369A" w:rsidRPr="0087369A" w:rsidRDefault="0087369A" w:rsidP="0087369A">
            <w:pPr>
              <w:ind w:left="360"/>
              <w:rPr>
                <w:rFonts w:cstheme="minorHAnsi"/>
                <w:sz w:val="20"/>
                <w:szCs w:val="20"/>
              </w:rPr>
            </w:pPr>
          </w:p>
        </w:tc>
      </w:tr>
      <w:tr w:rsidR="00BD058C" w:rsidRPr="00723A63" w:rsidTr="00BD13EE">
        <w:trPr>
          <w:trHeight w:val="387"/>
        </w:trPr>
        <w:tc>
          <w:tcPr>
            <w:tcW w:w="7763" w:type="dxa"/>
            <w:vAlign w:val="center"/>
          </w:tcPr>
          <w:p w:rsidR="00BD058C" w:rsidRPr="00893DFC" w:rsidRDefault="00BD058C" w:rsidP="00BF2DD6">
            <w:pPr>
              <w:jc w:val="center"/>
              <w:rPr>
                <w:rFonts w:cstheme="minorHAnsi"/>
                <w:b/>
                <w:sz w:val="24"/>
                <w:szCs w:val="24"/>
              </w:rPr>
            </w:pPr>
          </w:p>
        </w:tc>
        <w:tc>
          <w:tcPr>
            <w:tcW w:w="7371" w:type="dxa"/>
            <w:vAlign w:val="center"/>
          </w:tcPr>
          <w:p w:rsidR="00BD058C" w:rsidRPr="00893DFC" w:rsidRDefault="00893DFC" w:rsidP="00BD058C">
            <w:pPr>
              <w:jc w:val="center"/>
              <w:rPr>
                <w:rFonts w:cstheme="minorHAnsi"/>
                <w:b/>
                <w:sz w:val="24"/>
                <w:szCs w:val="24"/>
              </w:rPr>
            </w:pPr>
            <w:r>
              <w:rPr>
                <w:rFonts w:cstheme="minorHAnsi"/>
                <w:b/>
                <w:sz w:val="24"/>
                <w:szCs w:val="24"/>
              </w:rPr>
              <w:t>TERM</w:t>
            </w:r>
            <w:r w:rsidR="00BD058C" w:rsidRPr="00893DFC">
              <w:rPr>
                <w:rFonts w:cstheme="minorHAnsi"/>
                <w:b/>
                <w:sz w:val="24"/>
                <w:szCs w:val="24"/>
              </w:rPr>
              <w:t xml:space="preserve"> 5 – My Wonderful Body!</w:t>
            </w:r>
          </w:p>
        </w:tc>
        <w:tc>
          <w:tcPr>
            <w:tcW w:w="6662" w:type="dxa"/>
          </w:tcPr>
          <w:p w:rsidR="00BD058C" w:rsidRPr="00893DFC" w:rsidRDefault="00893DFC" w:rsidP="00015A59">
            <w:pPr>
              <w:jc w:val="center"/>
              <w:rPr>
                <w:rFonts w:cstheme="minorHAnsi"/>
                <w:b/>
                <w:sz w:val="24"/>
                <w:szCs w:val="24"/>
              </w:rPr>
            </w:pPr>
            <w:r w:rsidRPr="00893DFC">
              <w:rPr>
                <w:rFonts w:cstheme="minorHAnsi"/>
                <w:b/>
                <w:sz w:val="24"/>
                <w:szCs w:val="24"/>
              </w:rPr>
              <w:t>TERM 6 – Ancien</w:t>
            </w:r>
            <w:r w:rsidR="0034312A">
              <w:rPr>
                <w:rFonts w:cstheme="minorHAnsi"/>
                <w:b/>
                <w:sz w:val="24"/>
                <w:szCs w:val="24"/>
              </w:rPr>
              <w:t>t Civilizations –</w:t>
            </w:r>
            <w:r w:rsidRPr="00893DFC">
              <w:rPr>
                <w:rFonts w:cstheme="minorHAnsi"/>
                <w:b/>
                <w:sz w:val="24"/>
                <w:szCs w:val="24"/>
              </w:rPr>
              <w:t xml:space="preserve"> The Greeks</w:t>
            </w:r>
          </w:p>
        </w:tc>
      </w:tr>
      <w:tr w:rsidR="00BD058C" w:rsidRPr="00723A63" w:rsidTr="00A358D7">
        <w:trPr>
          <w:trHeight w:val="142"/>
        </w:trPr>
        <w:tc>
          <w:tcPr>
            <w:tcW w:w="7763" w:type="dxa"/>
          </w:tcPr>
          <w:p w:rsidR="00BD058C" w:rsidRPr="009025FB" w:rsidRDefault="00BD058C" w:rsidP="006E7D58">
            <w:pPr>
              <w:pStyle w:val="Default"/>
              <w:rPr>
                <w:rFonts w:asciiTheme="minorHAnsi" w:hAnsiTheme="minorHAnsi" w:cstheme="minorHAnsi"/>
                <w:sz w:val="20"/>
                <w:szCs w:val="20"/>
              </w:rPr>
            </w:pPr>
          </w:p>
        </w:tc>
        <w:tc>
          <w:tcPr>
            <w:tcW w:w="7371" w:type="dxa"/>
          </w:tcPr>
          <w:p w:rsidR="00C000CF" w:rsidRPr="006E7D58" w:rsidRDefault="00C000CF" w:rsidP="00893DFC">
            <w:pPr>
              <w:pStyle w:val="Default"/>
              <w:rPr>
                <w:rFonts w:asciiTheme="minorHAnsi" w:hAnsiTheme="minorHAnsi" w:cstheme="minorHAnsi"/>
                <w:b/>
                <w:sz w:val="20"/>
                <w:szCs w:val="20"/>
              </w:rPr>
            </w:pPr>
            <w:r w:rsidRPr="006E7D58">
              <w:rPr>
                <w:rFonts w:asciiTheme="minorHAnsi" w:hAnsiTheme="minorHAnsi" w:cstheme="minorHAnsi"/>
                <w:b/>
                <w:sz w:val="20"/>
                <w:szCs w:val="20"/>
              </w:rPr>
              <w:t>English:</w:t>
            </w:r>
            <w:r w:rsidR="006B468A">
              <w:rPr>
                <w:rFonts w:asciiTheme="minorHAnsi" w:hAnsiTheme="minorHAnsi" w:cstheme="minorHAnsi"/>
                <w:b/>
                <w:sz w:val="20"/>
                <w:szCs w:val="20"/>
              </w:rPr>
              <w:t xml:space="preserve"> ‘Wonder’</w:t>
            </w:r>
          </w:p>
          <w:p w:rsidR="00C000CF" w:rsidRPr="006E7D58" w:rsidRDefault="00C000CF" w:rsidP="00893DFC">
            <w:pPr>
              <w:pStyle w:val="Default"/>
              <w:rPr>
                <w:rFonts w:asciiTheme="minorHAnsi" w:hAnsiTheme="minorHAnsi" w:cstheme="minorHAnsi"/>
                <w:sz w:val="20"/>
                <w:szCs w:val="20"/>
              </w:rPr>
            </w:pPr>
            <w:r w:rsidRPr="006E7D58">
              <w:rPr>
                <w:rFonts w:asciiTheme="minorHAnsi" w:hAnsiTheme="minorHAnsi" w:cstheme="minorHAnsi"/>
                <w:sz w:val="20"/>
                <w:szCs w:val="20"/>
              </w:rPr>
              <w:t>-Non Chronological reports</w:t>
            </w:r>
          </w:p>
          <w:p w:rsidR="0053739A" w:rsidRDefault="00C000CF" w:rsidP="006B468A">
            <w:pPr>
              <w:pStyle w:val="Default"/>
              <w:rPr>
                <w:rFonts w:asciiTheme="minorHAnsi" w:hAnsiTheme="minorHAnsi" w:cstheme="minorHAnsi"/>
                <w:sz w:val="20"/>
                <w:szCs w:val="20"/>
              </w:rPr>
            </w:pPr>
            <w:r w:rsidRPr="006E7D58">
              <w:rPr>
                <w:rFonts w:asciiTheme="minorHAnsi" w:hAnsiTheme="minorHAnsi" w:cstheme="minorHAnsi"/>
                <w:sz w:val="20"/>
                <w:szCs w:val="20"/>
              </w:rPr>
              <w:t>-</w:t>
            </w:r>
            <w:r w:rsidR="006B468A">
              <w:rPr>
                <w:rFonts w:asciiTheme="minorHAnsi" w:hAnsiTheme="minorHAnsi" w:cstheme="minorHAnsi"/>
                <w:sz w:val="20"/>
                <w:szCs w:val="20"/>
              </w:rPr>
              <w:t xml:space="preserve"> Narrative </w:t>
            </w:r>
          </w:p>
          <w:p w:rsidR="006B468A" w:rsidRDefault="006B468A" w:rsidP="006B468A">
            <w:pPr>
              <w:pStyle w:val="Default"/>
              <w:rPr>
                <w:rFonts w:asciiTheme="minorHAnsi" w:hAnsiTheme="minorHAnsi" w:cstheme="minorHAnsi"/>
                <w:sz w:val="20"/>
                <w:szCs w:val="20"/>
              </w:rPr>
            </w:pPr>
            <w:r>
              <w:rPr>
                <w:rFonts w:asciiTheme="minorHAnsi" w:hAnsiTheme="minorHAnsi" w:cstheme="minorHAnsi"/>
                <w:sz w:val="20"/>
                <w:szCs w:val="20"/>
              </w:rPr>
              <w:t>- Diary Writing</w:t>
            </w:r>
          </w:p>
          <w:p w:rsidR="006B468A" w:rsidRDefault="006B468A" w:rsidP="006B468A">
            <w:pPr>
              <w:pStyle w:val="Default"/>
              <w:rPr>
                <w:rFonts w:asciiTheme="minorHAnsi" w:hAnsiTheme="minorHAnsi" w:cstheme="minorHAnsi"/>
                <w:sz w:val="20"/>
                <w:szCs w:val="20"/>
              </w:rPr>
            </w:pPr>
            <w:r>
              <w:rPr>
                <w:rFonts w:asciiTheme="minorHAnsi" w:hAnsiTheme="minorHAnsi" w:cstheme="minorHAnsi"/>
                <w:sz w:val="20"/>
                <w:szCs w:val="20"/>
              </w:rPr>
              <w:t xml:space="preserve">-Poetry </w:t>
            </w:r>
          </w:p>
          <w:p w:rsidR="006B468A" w:rsidRPr="0053739A" w:rsidRDefault="006B468A" w:rsidP="006B468A">
            <w:pPr>
              <w:pStyle w:val="Default"/>
              <w:rPr>
                <w:rFonts w:asciiTheme="minorHAnsi" w:hAnsiTheme="minorHAnsi" w:cstheme="minorHAnsi"/>
                <w:sz w:val="20"/>
                <w:szCs w:val="20"/>
              </w:rPr>
            </w:pPr>
          </w:p>
          <w:p w:rsidR="00893DFC" w:rsidRPr="00BA026D" w:rsidRDefault="00893DFC" w:rsidP="00BA026D">
            <w:pPr>
              <w:pStyle w:val="Default"/>
              <w:rPr>
                <w:rFonts w:asciiTheme="minorHAnsi" w:hAnsiTheme="minorHAnsi" w:cstheme="minorHAnsi"/>
                <w:b/>
                <w:sz w:val="20"/>
                <w:szCs w:val="20"/>
              </w:rPr>
            </w:pPr>
            <w:r w:rsidRPr="006E7D58">
              <w:rPr>
                <w:rFonts w:asciiTheme="minorHAnsi" w:hAnsiTheme="minorHAnsi" w:cstheme="minorHAnsi"/>
                <w:b/>
                <w:sz w:val="20"/>
                <w:szCs w:val="20"/>
              </w:rPr>
              <w:t>Science</w:t>
            </w:r>
            <w:r w:rsidR="00EB6864">
              <w:rPr>
                <w:rFonts w:asciiTheme="minorHAnsi" w:hAnsiTheme="minorHAnsi" w:cstheme="minorHAnsi"/>
                <w:b/>
                <w:sz w:val="20"/>
                <w:szCs w:val="20"/>
              </w:rPr>
              <w:t xml:space="preserve"> (Term 5 +6)</w:t>
            </w:r>
            <w:r w:rsidRPr="006E7D58">
              <w:rPr>
                <w:rFonts w:asciiTheme="minorHAnsi" w:hAnsiTheme="minorHAnsi" w:cstheme="minorHAnsi"/>
                <w:b/>
                <w:sz w:val="20"/>
                <w:szCs w:val="20"/>
              </w:rPr>
              <w:t>:</w:t>
            </w:r>
          </w:p>
          <w:p w:rsidR="00893DFC" w:rsidRPr="006E7D58" w:rsidRDefault="00C000CF" w:rsidP="00C000CF">
            <w:pPr>
              <w:pStyle w:val="BodyText"/>
              <w:ind w:left="360"/>
              <w:jc w:val="left"/>
              <w:rPr>
                <w:rFonts w:asciiTheme="minorHAnsi" w:hAnsiTheme="minorHAnsi"/>
                <w:b w:val="0"/>
                <w:bCs w:val="0"/>
                <w:sz w:val="20"/>
                <w:szCs w:val="20"/>
                <w:u w:val="none"/>
              </w:rPr>
            </w:pPr>
            <w:r w:rsidRPr="006E7D58">
              <w:rPr>
                <w:rFonts w:asciiTheme="minorHAnsi" w:hAnsiTheme="minorHAnsi"/>
                <w:b w:val="0"/>
                <w:bCs w:val="0"/>
                <w:sz w:val="20"/>
                <w:szCs w:val="20"/>
                <w:u w:val="none"/>
              </w:rPr>
              <w:t>-</w:t>
            </w:r>
            <w:r w:rsidR="00893DFC" w:rsidRPr="006E7D58">
              <w:rPr>
                <w:rFonts w:asciiTheme="minorHAnsi" w:hAnsiTheme="minorHAnsi"/>
                <w:b w:val="0"/>
                <w:bCs w:val="0"/>
                <w:sz w:val="20"/>
                <w:szCs w:val="20"/>
                <w:u w:val="none"/>
              </w:rPr>
              <w:t>Keeping Healthy</w:t>
            </w:r>
            <w:r w:rsidR="00893DFC" w:rsidRPr="006E7D58">
              <w:rPr>
                <w:rFonts w:asciiTheme="minorHAnsi" w:hAnsiTheme="minorHAnsi"/>
                <w:b w:val="0"/>
                <w:bCs w:val="0"/>
                <w:sz w:val="20"/>
                <w:szCs w:val="20"/>
                <w:u w:val="none"/>
              </w:rPr>
              <w:tab/>
            </w:r>
          </w:p>
          <w:p w:rsidR="00893DFC" w:rsidRPr="006E7D58" w:rsidRDefault="00C000CF" w:rsidP="0053739A">
            <w:pPr>
              <w:pStyle w:val="BodyText"/>
              <w:ind w:left="360"/>
              <w:jc w:val="left"/>
              <w:rPr>
                <w:rFonts w:asciiTheme="minorHAnsi" w:hAnsiTheme="minorHAnsi"/>
                <w:b w:val="0"/>
                <w:bCs w:val="0"/>
                <w:sz w:val="20"/>
                <w:szCs w:val="20"/>
                <w:u w:val="none"/>
              </w:rPr>
            </w:pPr>
            <w:r w:rsidRPr="006E7D58">
              <w:rPr>
                <w:rFonts w:asciiTheme="minorHAnsi" w:hAnsiTheme="minorHAnsi"/>
                <w:b w:val="0"/>
                <w:bCs w:val="0"/>
                <w:sz w:val="20"/>
                <w:szCs w:val="20"/>
                <w:u w:val="none"/>
              </w:rPr>
              <w:t>-</w:t>
            </w:r>
            <w:r w:rsidR="0053739A">
              <w:rPr>
                <w:rFonts w:asciiTheme="minorHAnsi" w:hAnsiTheme="minorHAnsi"/>
                <w:b w:val="0"/>
                <w:bCs w:val="0"/>
                <w:sz w:val="20"/>
                <w:szCs w:val="20"/>
                <w:u w:val="none"/>
              </w:rPr>
              <w:t xml:space="preserve"> What effect does exercise have upon the body? </w:t>
            </w:r>
          </w:p>
          <w:p w:rsidR="00893DFC" w:rsidRPr="006E7D58" w:rsidRDefault="00C000CF" w:rsidP="00C000CF">
            <w:pPr>
              <w:pStyle w:val="BodyText"/>
              <w:ind w:left="360"/>
              <w:jc w:val="left"/>
              <w:rPr>
                <w:rFonts w:asciiTheme="minorHAnsi" w:hAnsiTheme="minorHAnsi"/>
                <w:b w:val="0"/>
                <w:bCs w:val="0"/>
                <w:sz w:val="20"/>
                <w:szCs w:val="20"/>
                <w:u w:val="none"/>
              </w:rPr>
            </w:pPr>
            <w:r w:rsidRPr="006E7D58">
              <w:rPr>
                <w:rFonts w:asciiTheme="minorHAnsi" w:hAnsiTheme="minorHAnsi"/>
                <w:b w:val="0"/>
                <w:bCs w:val="0"/>
                <w:sz w:val="20"/>
                <w:szCs w:val="20"/>
                <w:u w:val="none"/>
              </w:rPr>
              <w:t>-</w:t>
            </w:r>
            <w:r w:rsidR="00893DFC" w:rsidRPr="006E7D58">
              <w:rPr>
                <w:rFonts w:asciiTheme="minorHAnsi" w:hAnsiTheme="minorHAnsi"/>
                <w:b w:val="0"/>
                <w:bCs w:val="0"/>
                <w:sz w:val="20"/>
                <w:szCs w:val="20"/>
                <w:u w:val="none"/>
              </w:rPr>
              <w:t>Circulatory System</w:t>
            </w:r>
          </w:p>
          <w:p w:rsidR="00893DFC" w:rsidRDefault="00C000CF" w:rsidP="00C000CF">
            <w:pPr>
              <w:pStyle w:val="BodyText"/>
              <w:ind w:left="360"/>
              <w:jc w:val="left"/>
              <w:rPr>
                <w:rFonts w:asciiTheme="minorHAnsi" w:hAnsiTheme="minorHAnsi"/>
                <w:b w:val="0"/>
                <w:bCs w:val="0"/>
                <w:sz w:val="20"/>
                <w:szCs w:val="20"/>
                <w:u w:val="none"/>
              </w:rPr>
            </w:pPr>
            <w:r w:rsidRPr="006E7D58">
              <w:rPr>
                <w:rFonts w:asciiTheme="minorHAnsi" w:hAnsiTheme="minorHAnsi"/>
                <w:b w:val="0"/>
                <w:bCs w:val="0"/>
                <w:sz w:val="20"/>
                <w:szCs w:val="20"/>
                <w:u w:val="none"/>
              </w:rPr>
              <w:t>-</w:t>
            </w:r>
            <w:r w:rsidR="00BA026D">
              <w:rPr>
                <w:rFonts w:asciiTheme="minorHAnsi" w:hAnsiTheme="minorHAnsi"/>
                <w:b w:val="0"/>
                <w:bCs w:val="0"/>
                <w:sz w:val="20"/>
                <w:szCs w:val="20"/>
                <w:u w:val="none"/>
              </w:rPr>
              <w:t xml:space="preserve">Human reproduction and the 5 stages of the human lifecycle. </w:t>
            </w:r>
          </w:p>
          <w:p w:rsidR="0034312A" w:rsidRPr="006E7D58" w:rsidRDefault="0034312A" w:rsidP="00C000CF">
            <w:pPr>
              <w:pStyle w:val="BodyText"/>
              <w:ind w:left="360"/>
              <w:jc w:val="left"/>
              <w:rPr>
                <w:rFonts w:asciiTheme="minorHAnsi" w:hAnsiTheme="minorHAnsi"/>
                <w:b w:val="0"/>
                <w:bCs w:val="0"/>
                <w:sz w:val="20"/>
                <w:szCs w:val="20"/>
                <w:u w:val="none"/>
              </w:rPr>
            </w:pPr>
            <w:r>
              <w:rPr>
                <w:rFonts w:asciiTheme="minorHAnsi" w:hAnsiTheme="minorHAnsi"/>
                <w:b w:val="0"/>
                <w:bCs w:val="0"/>
                <w:sz w:val="20"/>
                <w:szCs w:val="20"/>
                <w:u w:val="none"/>
              </w:rPr>
              <w:t xml:space="preserve">Puberty. </w:t>
            </w:r>
          </w:p>
          <w:p w:rsidR="00C000CF" w:rsidRPr="00424AB2" w:rsidRDefault="00C000CF" w:rsidP="00C000CF">
            <w:pPr>
              <w:pStyle w:val="BodyText"/>
              <w:jc w:val="left"/>
              <w:rPr>
                <w:rFonts w:asciiTheme="minorHAnsi" w:hAnsiTheme="minorHAnsi"/>
                <w:bCs w:val="0"/>
                <w:sz w:val="20"/>
                <w:szCs w:val="20"/>
                <w:u w:val="none"/>
              </w:rPr>
            </w:pPr>
            <w:r w:rsidRPr="00424AB2">
              <w:rPr>
                <w:rFonts w:asciiTheme="minorHAnsi" w:hAnsiTheme="minorHAnsi"/>
                <w:bCs w:val="0"/>
                <w:sz w:val="20"/>
                <w:szCs w:val="20"/>
                <w:u w:val="none"/>
              </w:rPr>
              <w:t>D+T:</w:t>
            </w:r>
          </w:p>
          <w:p w:rsidR="00C000CF" w:rsidRPr="00424AB2" w:rsidRDefault="00C000CF" w:rsidP="00C000CF">
            <w:pPr>
              <w:pStyle w:val="BodyText"/>
              <w:numPr>
                <w:ilvl w:val="0"/>
                <w:numId w:val="19"/>
              </w:numPr>
              <w:jc w:val="left"/>
              <w:rPr>
                <w:rFonts w:asciiTheme="minorHAnsi" w:hAnsiTheme="minorHAnsi"/>
                <w:b w:val="0"/>
                <w:bCs w:val="0"/>
                <w:sz w:val="20"/>
                <w:szCs w:val="20"/>
                <w:u w:val="none"/>
              </w:rPr>
            </w:pPr>
            <w:r w:rsidRPr="00424AB2">
              <w:rPr>
                <w:rFonts w:asciiTheme="minorHAnsi" w:hAnsiTheme="minorHAnsi"/>
                <w:b w:val="0"/>
                <w:bCs w:val="0"/>
                <w:sz w:val="20"/>
                <w:szCs w:val="20"/>
                <w:u w:val="none"/>
              </w:rPr>
              <w:t>Design and create healthy smoothies/ savo</w:t>
            </w:r>
            <w:r w:rsidR="006E7D58" w:rsidRPr="00424AB2">
              <w:rPr>
                <w:rFonts w:asciiTheme="minorHAnsi" w:hAnsiTheme="minorHAnsi"/>
                <w:b w:val="0"/>
                <w:bCs w:val="0"/>
                <w:sz w:val="20"/>
                <w:szCs w:val="20"/>
                <w:u w:val="none"/>
              </w:rPr>
              <w:t>u</w:t>
            </w:r>
            <w:r w:rsidRPr="00424AB2">
              <w:rPr>
                <w:rFonts w:asciiTheme="minorHAnsi" w:hAnsiTheme="minorHAnsi"/>
                <w:b w:val="0"/>
                <w:bCs w:val="0"/>
                <w:sz w:val="20"/>
                <w:szCs w:val="20"/>
                <w:u w:val="none"/>
              </w:rPr>
              <w:t>ry snacks.</w:t>
            </w:r>
          </w:p>
          <w:p w:rsidR="006E7D58" w:rsidRPr="00424AB2" w:rsidRDefault="00C000CF" w:rsidP="006E7D58">
            <w:pPr>
              <w:pStyle w:val="BodyText"/>
              <w:numPr>
                <w:ilvl w:val="0"/>
                <w:numId w:val="19"/>
              </w:numPr>
              <w:jc w:val="left"/>
              <w:rPr>
                <w:rFonts w:asciiTheme="minorHAnsi" w:hAnsiTheme="minorHAnsi"/>
                <w:b w:val="0"/>
                <w:bCs w:val="0"/>
                <w:sz w:val="20"/>
                <w:szCs w:val="20"/>
                <w:u w:val="none"/>
              </w:rPr>
            </w:pPr>
            <w:r w:rsidRPr="00424AB2">
              <w:rPr>
                <w:rFonts w:asciiTheme="minorHAnsi" w:hAnsiTheme="minorHAnsi"/>
                <w:b w:val="0"/>
                <w:bCs w:val="0"/>
                <w:sz w:val="20"/>
                <w:szCs w:val="20"/>
                <w:u w:val="none"/>
              </w:rPr>
              <w:t>Create product packaging</w:t>
            </w:r>
          </w:p>
          <w:p w:rsidR="006E7D58" w:rsidRPr="00424AB2" w:rsidRDefault="006E7D58" w:rsidP="006E7D58">
            <w:pPr>
              <w:pStyle w:val="BodyText"/>
              <w:jc w:val="left"/>
              <w:rPr>
                <w:rFonts w:asciiTheme="minorHAnsi" w:hAnsiTheme="minorHAnsi"/>
                <w:bCs w:val="0"/>
                <w:sz w:val="20"/>
                <w:szCs w:val="20"/>
                <w:u w:val="none"/>
              </w:rPr>
            </w:pPr>
            <w:r w:rsidRPr="00424AB2">
              <w:rPr>
                <w:rFonts w:asciiTheme="minorHAnsi" w:hAnsiTheme="minorHAnsi"/>
                <w:bCs w:val="0"/>
                <w:sz w:val="20"/>
                <w:szCs w:val="20"/>
                <w:u w:val="none"/>
              </w:rPr>
              <w:t>ART:</w:t>
            </w:r>
          </w:p>
          <w:p w:rsidR="006E7D58" w:rsidRPr="006E7D58" w:rsidRDefault="006E7D58" w:rsidP="006E7D58">
            <w:pPr>
              <w:rPr>
                <w:rFonts w:ascii="Comic Sans MS" w:eastAsia="Times New Roman" w:hAnsi="Comic Sans MS" w:cs="Times New Roman"/>
                <w:color w:val="0070C0"/>
                <w:sz w:val="20"/>
                <w:szCs w:val="20"/>
                <w:lang w:eastAsia="en-GB"/>
              </w:rPr>
            </w:pPr>
            <w:r w:rsidRPr="00424AB2">
              <w:rPr>
                <w:rFonts w:eastAsia="Times New Roman" w:cs="Times New Roman"/>
                <w:sz w:val="20"/>
                <w:szCs w:val="20"/>
                <w:lang w:eastAsia="en-GB"/>
              </w:rPr>
              <w:t>-Still life drawings – self- portraits using charcoal</w:t>
            </w:r>
            <w:r w:rsidRPr="006E7D58">
              <w:rPr>
                <w:rFonts w:ascii="Comic Sans MS" w:eastAsia="Times New Roman" w:hAnsi="Comic Sans MS" w:cs="Times New Roman"/>
                <w:color w:val="0070C0"/>
                <w:sz w:val="20"/>
                <w:szCs w:val="20"/>
                <w:lang w:eastAsia="en-GB"/>
              </w:rPr>
              <w:t xml:space="preserve">. </w:t>
            </w:r>
          </w:p>
          <w:p w:rsidR="006E7D58" w:rsidRPr="006E7D58" w:rsidRDefault="006E7D58" w:rsidP="006E7D58">
            <w:pPr>
              <w:pStyle w:val="BodyText"/>
              <w:jc w:val="left"/>
              <w:rPr>
                <w:rFonts w:asciiTheme="minorHAnsi" w:hAnsiTheme="minorHAnsi"/>
                <w:bCs w:val="0"/>
                <w:sz w:val="20"/>
                <w:szCs w:val="20"/>
                <w:u w:val="none"/>
              </w:rPr>
            </w:pPr>
            <w:r w:rsidRPr="006E7D58">
              <w:rPr>
                <w:rFonts w:asciiTheme="minorHAnsi" w:hAnsiTheme="minorHAnsi"/>
                <w:bCs w:val="0"/>
                <w:sz w:val="20"/>
                <w:szCs w:val="20"/>
                <w:u w:val="none"/>
              </w:rPr>
              <w:t>History:</w:t>
            </w:r>
          </w:p>
          <w:p w:rsidR="006E7D58" w:rsidRPr="006E7D58" w:rsidRDefault="006E7D58" w:rsidP="006E7D58">
            <w:pPr>
              <w:rPr>
                <w:rFonts w:eastAsia="Times New Roman" w:cs="Times New Roman"/>
                <w:sz w:val="20"/>
                <w:szCs w:val="20"/>
                <w:lang w:eastAsia="en-GB"/>
              </w:rPr>
            </w:pPr>
            <w:r w:rsidRPr="006E7D58">
              <w:rPr>
                <w:rFonts w:eastAsia="Times New Roman" w:cs="Times New Roman"/>
                <w:sz w:val="20"/>
                <w:szCs w:val="20"/>
                <w:lang w:eastAsia="en-GB"/>
              </w:rPr>
              <w:lastRenderedPageBreak/>
              <w:t xml:space="preserve">The history of medicine – Children to use google to investigate different medical procedures and how they have developed over time. </w:t>
            </w:r>
          </w:p>
          <w:p w:rsidR="0053739A" w:rsidRDefault="0053739A" w:rsidP="0053739A">
            <w:pPr>
              <w:rPr>
                <w:sz w:val="20"/>
                <w:szCs w:val="20"/>
              </w:rPr>
            </w:pPr>
          </w:p>
          <w:p w:rsidR="0053739A" w:rsidRDefault="00E9031B" w:rsidP="0053739A">
            <w:pPr>
              <w:rPr>
                <w:b/>
              </w:rPr>
            </w:pPr>
            <w:r w:rsidRPr="006E7D58">
              <w:rPr>
                <w:sz w:val="20"/>
                <w:szCs w:val="20"/>
              </w:rPr>
              <w:t>RE:</w:t>
            </w:r>
            <w:r w:rsidR="0053739A">
              <w:rPr>
                <w:b/>
              </w:rPr>
              <w:t xml:space="preserve"> Social Justice – What would Jesus do?</w:t>
            </w:r>
          </w:p>
          <w:p w:rsidR="00484B6C" w:rsidRDefault="00484B6C" w:rsidP="0053739A">
            <w:pPr>
              <w:rPr>
                <w:b/>
              </w:rPr>
            </w:pPr>
            <w:r>
              <w:rPr>
                <w:b/>
              </w:rPr>
              <w:t xml:space="preserve">PSHE – </w:t>
            </w:r>
            <w:r w:rsidRPr="00484B6C">
              <w:t>Keeping heathy –DIPSY Drug education</w:t>
            </w:r>
          </w:p>
          <w:p w:rsidR="00E9031B" w:rsidRPr="006E7D58" w:rsidRDefault="00E9031B" w:rsidP="00E9031B">
            <w:pPr>
              <w:pStyle w:val="BodyText"/>
              <w:jc w:val="left"/>
              <w:rPr>
                <w:rFonts w:asciiTheme="minorHAnsi" w:hAnsiTheme="minorHAnsi"/>
                <w:bCs w:val="0"/>
                <w:sz w:val="20"/>
                <w:szCs w:val="20"/>
                <w:u w:val="none"/>
              </w:rPr>
            </w:pPr>
          </w:p>
          <w:p w:rsidR="00BD058C" w:rsidRPr="008E118D" w:rsidRDefault="008E118D" w:rsidP="008E118D">
            <w:pPr>
              <w:pStyle w:val="Default"/>
              <w:rPr>
                <w:rFonts w:asciiTheme="minorHAnsi" w:hAnsiTheme="minorHAnsi" w:cstheme="minorHAnsi"/>
                <w:b/>
                <w:sz w:val="20"/>
                <w:szCs w:val="20"/>
              </w:rPr>
            </w:pPr>
            <w:r w:rsidRPr="008E118D">
              <w:rPr>
                <w:rFonts w:asciiTheme="minorHAnsi" w:hAnsiTheme="minorHAnsi" w:cstheme="minorHAnsi"/>
                <w:b/>
                <w:sz w:val="20"/>
                <w:szCs w:val="20"/>
              </w:rPr>
              <w:t>PE:</w:t>
            </w:r>
          </w:p>
          <w:p w:rsidR="008E118D" w:rsidRPr="006E7D58" w:rsidRDefault="008E118D" w:rsidP="008E118D">
            <w:pPr>
              <w:pStyle w:val="Default"/>
              <w:rPr>
                <w:rFonts w:asciiTheme="minorHAnsi" w:hAnsiTheme="minorHAnsi" w:cstheme="minorHAnsi"/>
                <w:sz w:val="20"/>
                <w:szCs w:val="20"/>
              </w:rPr>
            </w:pPr>
            <w:r>
              <w:rPr>
                <w:rFonts w:asciiTheme="minorHAnsi" w:hAnsiTheme="minorHAnsi" w:cstheme="minorHAnsi"/>
                <w:sz w:val="20"/>
                <w:szCs w:val="20"/>
              </w:rPr>
              <w:t xml:space="preserve">-Cardiovascular exercise- children take part in arrange of cardiovascular exercises such as running, skipping etc, Hold a triathlon tournament comparing performances with others. Demonstrate weekly improvement and identify personal best performance. </w:t>
            </w:r>
          </w:p>
        </w:tc>
        <w:tc>
          <w:tcPr>
            <w:tcW w:w="6662" w:type="dxa"/>
          </w:tcPr>
          <w:p w:rsidR="00893DFC" w:rsidRPr="006E7D58" w:rsidRDefault="00893DFC" w:rsidP="00893DFC">
            <w:pPr>
              <w:pStyle w:val="Default"/>
              <w:rPr>
                <w:rFonts w:asciiTheme="minorHAnsi" w:hAnsiTheme="minorHAnsi" w:cstheme="minorHAnsi"/>
                <w:b/>
                <w:sz w:val="20"/>
                <w:szCs w:val="20"/>
              </w:rPr>
            </w:pPr>
            <w:r w:rsidRPr="006E7D58">
              <w:rPr>
                <w:rFonts w:asciiTheme="minorHAnsi" w:hAnsiTheme="minorHAnsi" w:cstheme="minorHAnsi"/>
                <w:b/>
                <w:sz w:val="20"/>
                <w:szCs w:val="20"/>
              </w:rPr>
              <w:lastRenderedPageBreak/>
              <w:t>English:</w:t>
            </w:r>
            <w:r w:rsidR="006B468A">
              <w:rPr>
                <w:rFonts w:asciiTheme="minorHAnsi" w:hAnsiTheme="minorHAnsi" w:cstheme="minorHAnsi"/>
                <w:b/>
                <w:sz w:val="20"/>
                <w:szCs w:val="20"/>
              </w:rPr>
              <w:t xml:space="preserve"> ‘Percy Jackson and The lightning Thief’</w:t>
            </w:r>
          </w:p>
          <w:p w:rsidR="00893DFC" w:rsidRPr="006E7D58" w:rsidRDefault="00893DFC" w:rsidP="00893DFC">
            <w:pPr>
              <w:pStyle w:val="Default"/>
              <w:rPr>
                <w:rFonts w:asciiTheme="minorHAnsi" w:hAnsiTheme="minorHAnsi" w:cstheme="minorHAnsi"/>
                <w:sz w:val="20"/>
                <w:szCs w:val="20"/>
              </w:rPr>
            </w:pPr>
            <w:r w:rsidRPr="006E7D58">
              <w:rPr>
                <w:rFonts w:asciiTheme="minorHAnsi" w:hAnsiTheme="minorHAnsi" w:cstheme="minorHAnsi"/>
                <w:sz w:val="20"/>
                <w:szCs w:val="20"/>
              </w:rPr>
              <w:t>-Instructional Writing</w:t>
            </w:r>
          </w:p>
          <w:p w:rsidR="00893DFC" w:rsidRPr="006E7D58" w:rsidRDefault="00893DFC" w:rsidP="00893DFC">
            <w:pPr>
              <w:pStyle w:val="Default"/>
              <w:rPr>
                <w:rFonts w:asciiTheme="minorHAnsi" w:hAnsiTheme="minorHAnsi" w:cstheme="minorHAnsi"/>
                <w:sz w:val="20"/>
                <w:szCs w:val="20"/>
              </w:rPr>
            </w:pPr>
            <w:r w:rsidRPr="006E7D58">
              <w:rPr>
                <w:rFonts w:asciiTheme="minorHAnsi" w:hAnsiTheme="minorHAnsi" w:cstheme="minorHAnsi"/>
                <w:sz w:val="20"/>
                <w:szCs w:val="20"/>
              </w:rPr>
              <w:t>-</w:t>
            </w:r>
            <w:r w:rsidR="0053739A">
              <w:rPr>
                <w:rFonts w:asciiTheme="minorHAnsi" w:hAnsiTheme="minorHAnsi" w:cstheme="minorHAnsi"/>
                <w:sz w:val="20"/>
                <w:szCs w:val="20"/>
              </w:rPr>
              <w:t xml:space="preserve">Narrative writing- </w:t>
            </w:r>
            <w:r w:rsidRPr="006E7D58">
              <w:rPr>
                <w:rFonts w:asciiTheme="minorHAnsi" w:hAnsiTheme="minorHAnsi" w:cstheme="minorHAnsi"/>
                <w:sz w:val="20"/>
                <w:szCs w:val="20"/>
              </w:rPr>
              <w:t>Myths and Legends</w:t>
            </w:r>
          </w:p>
          <w:p w:rsidR="00893DFC" w:rsidRDefault="00893DFC" w:rsidP="00893DFC">
            <w:pPr>
              <w:pStyle w:val="Default"/>
              <w:rPr>
                <w:rFonts w:asciiTheme="minorHAnsi" w:hAnsiTheme="minorHAnsi" w:cstheme="minorHAnsi"/>
                <w:sz w:val="20"/>
                <w:szCs w:val="20"/>
              </w:rPr>
            </w:pPr>
            <w:r w:rsidRPr="006E7D58">
              <w:rPr>
                <w:rFonts w:asciiTheme="minorHAnsi" w:hAnsiTheme="minorHAnsi" w:cstheme="minorHAnsi"/>
                <w:sz w:val="20"/>
                <w:szCs w:val="20"/>
              </w:rPr>
              <w:t>-Poetry</w:t>
            </w:r>
          </w:p>
          <w:p w:rsidR="006B468A" w:rsidRPr="006E7D58" w:rsidRDefault="006B468A" w:rsidP="00893DFC">
            <w:pPr>
              <w:pStyle w:val="Default"/>
              <w:rPr>
                <w:rFonts w:asciiTheme="minorHAnsi" w:hAnsiTheme="minorHAnsi" w:cstheme="minorHAnsi"/>
                <w:sz w:val="20"/>
                <w:szCs w:val="20"/>
              </w:rPr>
            </w:pPr>
            <w:r>
              <w:rPr>
                <w:rFonts w:asciiTheme="minorHAnsi" w:hAnsiTheme="minorHAnsi" w:cstheme="minorHAnsi"/>
                <w:sz w:val="20"/>
                <w:szCs w:val="20"/>
              </w:rPr>
              <w:t>-Diary writing</w:t>
            </w:r>
          </w:p>
          <w:p w:rsidR="00893DFC" w:rsidRPr="006E7D58" w:rsidRDefault="00893DFC" w:rsidP="00893DFC">
            <w:pPr>
              <w:pStyle w:val="Default"/>
              <w:rPr>
                <w:rFonts w:asciiTheme="minorHAnsi" w:hAnsiTheme="minorHAnsi" w:cstheme="minorHAnsi"/>
                <w:sz w:val="20"/>
                <w:szCs w:val="20"/>
              </w:rPr>
            </w:pPr>
          </w:p>
          <w:p w:rsidR="00893DFC" w:rsidRPr="006E7D58" w:rsidRDefault="00893DFC" w:rsidP="00893DFC">
            <w:pPr>
              <w:pStyle w:val="Default"/>
              <w:rPr>
                <w:rFonts w:asciiTheme="minorHAnsi" w:hAnsiTheme="minorHAnsi" w:cstheme="minorHAnsi"/>
                <w:b/>
                <w:sz w:val="20"/>
                <w:szCs w:val="20"/>
              </w:rPr>
            </w:pPr>
            <w:r w:rsidRPr="006E7D58">
              <w:rPr>
                <w:rFonts w:asciiTheme="minorHAnsi" w:hAnsiTheme="minorHAnsi" w:cstheme="minorHAnsi"/>
                <w:b/>
                <w:sz w:val="20"/>
                <w:szCs w:val="20"/>
              </w:rPr>
              <w:t>Music:</w:t>
            </w:r>
          </w:p>
          <w:p w:rsidR="00893DFC" w:rsidRPr="006E7D58" w:rsidRDefault="0053739A" w:rsidP="00893DFC">
            <w:pPr>
              <w:pStyle w:val="Default"/>
              <w:numPr>
                <w:ilvl w:val="0"/>
                <w:numId w:val="19"/>
              </w:numPr>
              <w:rPr>
                <w:rFonts w:asciiTheme="minorHAnsi" w:hAnsiTheme="minorHAnsi" w:cstheme="minorHAnsi"/>
                <w:sz w:val="20"/>
                <w:szCs w:val="20"/>
              </w:rPr>
            </w:pPr>
            <w:r>
              <w:rPr>
                <w:rFonts w:asciiTheme="minorHAnsi" w:hAnsiTheme="minorHAnsi" w:cstheme="minorHAnsi"/>
                <w:sz w:val="20"/>
                <w:szCs w:val="20"/>
              </w:rPr>
              <w:t>Greek</w:t>
            </w:r>
            <w:r w:rsidR="00893DFC" w:rsidRPr="006E7D58">
              <w:rPr>
                <w:rFonts w:asciiTheme="minorHAnsi" w:hAnsiTheme="minorHAnsi" w:cstheme="minorHAnsi"/>
                <w:sz w:val="20"/>
                <w:szCs w:val="20"/>
              </w:rPr>
              <w:t xml:space="preserve"> music</w:t>
            </w:r>
            <w:r w:rsidR="00537F68" w:rsidRPr="006E7D58">
              <w:rPr>
                <w:rFonts w:asciiTheme="minorHAnsi" w:hAnsiTheme="minorHAnsi" w:cstheme="minorHAnsi"/>
                <w:sz w:val="20"/>
                <w:szCs w:val="20"/>
              </w:rPr>
              <w:t xml:space="preserve"> and musical notation</w:t>
            </w:r>
          </w:p>
          <w:p w:rsidR="00537F68" w:rsidRPr="00424AB2" w:rsidRDefault="00537F68" w:rsidP="00537F68">
            <w:pPr>
              <w:pStyle w:val="Default"/>
              <w:rPr>
                <w:rFonts w:asciiTheme="minorHAnsi" w:hAnsiTheme="minorHAnsi" w:cstheme="minorHAnsi"/>
                <w:b/>
                <w:sz w:val="20"/>
                <w:szCs w:val="20"/>
              </w:rPr>
            </w:pPr>
            <w:r w:rsidRPr="00424AB2">
              <w:rPr>
                <w:rFonts w:asciiTheme="minorHAnsi" w:hAnsiTheme="minorHAnsi" w:cstheme="minorHAnsi"/>
                <w:b/>
                <w:sz w:val="20"/>
                <w:szCs w:val="20"/>
              </w:rPr>
              <w:t>Art and Design:</w:t>
            </w:r>
          </w:p>
          <w:p w:rsidR="00537F68" w:rsidRPr="00424AB2" w:rsidRDefault="00537F68" w:rsidP="00537F68">
            <w:pPr>
              <w:pStyle w:val="Default"/>
              <w:numPr>
                <w:ilvl w:val="0"/>
                <w:numId w:val="19"/>
              </w:numPr>
              <w:rPr>
                <w:rFonts w:asciiTheme="minorHAnsi" w:hAnsiTheme="minorHAnsi" w:cstheme="minorHAnsi"/>
                <w:sz w:val="20"/>
                <w:szCs w:val="20"/>
              </w:rPr>
            </w:pPr>
            <w:r w:rsidRPr="00424AB2">
              <w:rPr>
                <w:rFonts w:asciiTheme="minorHAnsi" w:hAnsiTheme="minorHAnsi" w:cstheme="minorHAnsi"/>
                <w:sz w:val="20"/>
                <w:szCs w:val="20"/>
              </w:rPr>
              <w:t>Sculpture</w:t>
            </w:r>
          </w:p>
          <w:p w:rsidR="00537F68" w:rsidRPr="00424AB2" w:rsidRDefault="00537F68" w:rsidP="00537F68">
            <w:pPr>
              <w:pStyle w:val="Default"/>
              <w:numPr>
                <w:ilvl w:val="0"/>
                <w:numId w:val="19"/>
              </w:numPr>
              <w:rPr>
                <w:rFonts w:asciiTheme="minorHAnsi" w:hAnsiTheme="minorHAnsi" w:cstheme="minorHAnsi"/>
                <w:sz w:val="20"/>
                <w:szCs w:val="20"/>
              </w:rPr>
            </w:pPr>
            <w:r w:rsidRPr="00424AB2">
              <w:rPr>
                <w:rFonts w:asciiTheme="minorHAnsi" w:hAnsiTheme="minorHAnsi" w:cstheme="minorHAnsi"/>
                <w:sz w:val="20"/>
                <w:szCs w:val="20"/>
              </w:rPr>
              <w:t xml:space="preserve">Clay work – Greek vases </w:t>
            </w:r>
          </w:p>
          <w:p w:rsidR="00537F68" w:rsidRPr="00424AB2" w:rsidRDefault="00537F68" w:rsidP="00537F68">
            <w:pPr>
              <w:pStyle w:val="Default"/>
              <w:rPr>
                <w:rFonts w:asciiTheme="minorHAnsi" w:hAnsiTheme="minorHAnsi" w:cstheme="minorHAnsi"/>
                <w:b/>
                <w:sz w:val="20"/>
                <w:szCs w:val="20"/>
              </w:rPr>
            </w:pPr>
            <w:r w:rsidRPr="00424AB2">
              <w:rPr>
                <w:rFonts w:asciiTheme="minorHAnsi" w:hAnsiTheme="minorHAnsi" w:cstheme="minorHAnsi"/>
                <w:b/>
                <w:sz w:val="20"/>
                <w:szCs w:val="20"/>
              </w:rPr>
              <w:t>D+T:</w:t>
            </w:r>
          </w:p>
          <w:p w:rsidR="00537F68" w:rsidRPr="006E7D58" w:rsidRDefault="00537F68" w:rsidP="00537F68">
            <w:pPr>
              <w:pStyle w:val="Default"/>
              <w:rPr>
                <w:rFonts w:asciiTheme="minorHAnsi" w:hAnsiTheme="minorHAnsi" w:cstheme="minorHAnsi"/>
                <w:b/>
                <w:sz w:val="20"/>
                <w:szCs w:val="20"/>
              </w:rPr>
            </w:pPr>
            <w:r w:rsidRPr="00424AB2">
              <w:rPr>
                <w:rFonts w:asciiTheme="minorHAnsi" w:hAnsiTheme="minorHAnsi" w:cstheme="minorHAnsi"/>
                <w:b/>
                <w:sz w:val="20"/>
                <w:szCs w:val="20"/>
              </w:rPr>
              <w:t>-</w:t>
            </w:r>
            <w:r w:rsidR="0053739A" w:rsidRPr="00424AB2">
              <w:rPr>
                <w:rFonts w:asciiTheme="minorHAnsi" w:hAnsiTheme="minorHAnsi" w:cstheme="minorHAnsi"/>
                <w:sz w:val="20"/>
                <w:szCs w:val="20"/>
              </w:rPr>
              <w:t xml:space="preserve">Food of </w:t>
            </w:r>
            <w:r w:rsidRPr="00424AB2">
              <w:rPr>
                <w:rFonts w:asciiTheme="minorHAnsi" w:hAnsiTheme="minorHAnsi" w:cstheme="minorHAnsi"/>
                <w:sz w:val="20"/>
                <w:szCs w:val="20"/>
              </w:rPr>
              <w:t xml:space="preserve">Greece- Children create a pop up restaurant using cuisines </w:t>
            </w:r>
            <w:r w:rsidR="0053739A" w:rsidRPr="00424AB2">
              <w:rPr>
                <w:rFonts w:asciiTheme="minorHAnsi" w:hAnsiTheme="minorHAnsi" w:cstheme="minorHAnsi"/>
                <w:sz w:val="20"/>
                <w:szCs w:val="20"/>
              </w:rPr>
              <w:t>from modern and ancient Greece.</w:t>
            </w:r>
            <w:r w:rsidRPr="006E7D58">
              <w:rPr>
                <w:rFonts w:asciiTheme="minorHAnsi" w:hAnsiTheme="minorHAnsi" w:cstheme="minorHAnsi"/>
                <w:b/>
                <w:sz w:val="20"/>
                <w:szCs w:val="20"/>
              </w:rPr>
              <w:t xml:space="preserve"> </w:t>
            </w:r>
          </w:p>
          <w:p w:rsidR="00537F68" w:rsidRPr="006E7D58" w:rsidRDefault="00537F68" w:rsidP="00537F68">
            <w:pPr>
              <w:pStyle w:val="Default"/>
              <w:rPr>
                <w:rFonts w:asciiTheme="minorHAnsi" w:hAnsiTheme="minorHAnsi" w:cstheme="minorHAnsi"/>
                <w:b/>
                <w:sz w:val="20"/>
                <w:szCs w:val="20"/>
              </w:rPr>
            </w:pPr>
            <w:r w:rsidRPr="006E7D58">
              <w:rPr>
                <w:rFonts w:asciiTheme="minorHAnsi" w:hAnsiTheme="minorHAnsi" w:cstheme="minorHAnsi"/>
                <w:b/>
                <w:sz w:val="20"/>
                <w:szCs w:val="20"/>
              </w:rPr>
              <w:t>Geography:</w:t>
            </w:r>
          </w:p>
          <w:p w:rsidR="00537F68" w:rsidRPr="006E7D58" w:rsidRDefault="00C000CF" w:rsidP="00C000CF">
            <w:pPr>
              <w:pStyle w:val="Default"/>
              <w:numPr>
                <w:ilvl w:val="0"/>
                <w:numId w:val="19"/>
              </w:numPr>
              <w:rPr>
                <w:rFonts w:asciiTheme="minorHAnsi" w:hAnsiTheme="minorHAnsi" w:cstheme="minorHAnsi"/>
                <w:sz w:val="20"/>
                <w:szCs w:val="20"/>
              </w:rPr>
            </w:pPr>
            <w:r w:rsidRPr="006E7D58">
              <w:rPr>
                <w:rFonts w:asciiTheme="minorHAnsi" w:hAnsiTheme="minorHAnsi" w:cstheme="minorHAnsi"/>
                <w:sz w:val="20"/>
                <w:szCs w:val="20"/>
              </w:rPr>
              <w:t>Human and physical geography of Greece</w:t>
            </w:r>
          </w:p>
          <w:p w:rsidR="00C000CF" w:rsidRPr="006E7D58" w:rsidRDefault="00C000CF" w:rsidP="00C000CF">
            <w:pPr>
              <w:pStyle w:val="Default"/>
              <w:numPr>
                <w:ilvl w:val="0"/>
                <w:numId w:val="19"/>
              </w:numPr>
              <w:rPr>
                <w:rFonts w:asciiTheme="minorHAnsi" w:hAnsiTheme="minorHAnsi" w:cstheme="minorHAnsi"/>
                <w:sz w:val="20"/>
                <w:szCs w:val="20"/>
              </w:rPr>
            </w:pPr>
            <w:r w:rsidRPr="006E7D58">
              <w:rPr>
                <w:rFonts w:asciiTheme="minorHAnsi" w:hAnsiTheme="minorHAnsi" w:cstheme="minorHAnsi"/>
                <w:sz w:val="20"/>
                <w:szCs w:val="20"/>
              </w:rPr>
              <w:t>Comparisons of two locations</w:t>
            </w:r>
          </w:p>
          <w:p w:rsidR="00C000CF" w:rsidRPr="006E7D58" w:rsidRDefault="00C000CF" w:rsidP="00C000CF">
            <w:pPr>
              <w:pStyle w:val="Default"/>
              <w:numPr>
                <w:ilvl w:val="0"/>
                <w:numId w:val="19"/>
              </w:numPr>
              <w:rPr>
                <w:rFonts w:asciiTheme="minorHAnsi" w:hAnsiTheme="minorHAnsi" w:cstheme="minorHAnsi"/>
                <w:sz w:val="20"/>
                <w:szCs w:val="20"/>
              </w:rPr>
            </w:pPr>
            <w:r w:rsidRPr="006E7D58">
              <w:rPr>
                <w:rFonts w:asciiTheme="minorHAnsi" w:hAnsiTheme="minorHAnsi" w:cstheme="minorHAnsi"/>
                <w:sz w:val="20"/>
                <w:szCs w:val="20"/>
              </w:rPr>
              <w:t>Climate and physical environments of both locations</w:t>
            </w:r>
          </w:p>
          <w:p w:rsidR="00537F68" w:rsidRPr="006E7D58" w:rsidRDefault="00537F68" w:rsidP="00537F68">
            <w:pPr>
              <w:pStyle w:val="Default"/>
              <w:rPr>
                <w:rFonts w:asciiTheme="minorHAnsi" w:hAnsiTheme="minorHAnsi" w:cstheme="minorHAnsi"/>
                <w:sz w:val="20"/>
                <w:szCs w:val="20"/>
              </w:rPr>
            </w:pPr>
          </w:p>
          <w:p w:rsidR="00893DFC" w:rsidRPr="006E7D58" w:rsidRDefault="00E9031B" w:rsidP="00893DFC">
            <w:pPr>
              <w:pStyle w:val="Default"/>
              <w:rPr>
                <w:rFonts w:asciiTheme="minorHAnsi" w:hAnsiTheme="minorHAnsi" w:cstheme="minorHAnsi"/>
                <w:b/>
                <w:sz w:val="20"/>
                <w:szCs w:val="20"/>
              </w:rPr>
            </w:pPr>
            <w:r w:rsidRPr="006E7D58">
              <w:rPr>
                <w:rFonts w:asciiTheme="minorHAnsi" w:hAnsiTheme="minorHAnsi" w:cstheme="minorHAnsi"/>
                <w:b/>
                <w:sz w:val="20"/>
                <w:szCs w:val="20"/>
              </w:rPr>
              <w:lastRenderedPageBreak/>
              <w:t>RE:</w:t>
            </w:r>
            <w:r w:rsidR="0053739A">
              <w:rPr>
                <w:b/>
              </w:rPr>
              <w:t xml:space="preserve"> </w:t>
            </w:r>
            <w:r w:rsidR="0053739A" w:rsidRPr="0053739A">
              <w:rPr>
                <w:sz w:val="20"/>
                <w:szCs w:val="20"/>
              </w:rPr>
              <w:t>What is the importance of pilgrimage to religious and non-religious people?</w:t>
            </w:r>
          </w:p>
          <w:p w:rsidR="00893DFC" w:rsidRPr="008E118D" w:rsidRDefault="008E118D" w:rsidP="008E118D">
            <w:pPr>
              <w:pStyle w:val="Default"/>
              <w:rPr>
                <w:rFonts w:asciiTheme="minorHAnsi" w:hAnsiTheme="minorHAnsi" w:cstheme="minorHAnsi"/>
                <w:b/>
                <w:sz w:val="20"/>
                <w:szCs w:val="20"/>
              </w:rPr>
            </w:pPr>
            <w:r w:rsidRPr="008E118D">
              <w:rPr>
                <w:rFonts w:asciiTheme="minorHAnsi" w:hAnsiTheme="minorHAnsi" w:cstheme="minorHAnsi"/>
                <w:b/>
                <w:sz w:val="20"/>
                <w:szCs w:val="20"/>
              </w:rPr>
              <w:t>PE:</w:t>
            </w:r>
          </w:p>
          <w:p w:rsidR="008E118D" w:rsidRDefault="008E118D" w:rsidP="008E118D">
            <w:pPr>
              <w:pStyle w:val="Default"/>
              <w:rPr>
                <w:rFonts w:asciiTheme="minorHAnsi" w:hAnsiTheme="minorHAnsi" w:cstheme="minorHAnsi"/>
                <w:sz w:val="20"/>
                <w:szCs w:val="20"/>
              </w:rPr>
            </w:pPr>
            <w:r>
              <w:rPr>
                <w:rFonts w:asciiTheme="minorHAnsi" w:hAnsiTheme="minorHAnsi" w:cstheme="minorHAnsi"/>
                <w:sz w:val="20"/>
                <w:szCs w:val="20"/>
              </w:rPr>
              <w:t xml:space="preserve">-Athletics: Focus on teamwork to complete challenges such as relay and team pentathlon. </w:t>
            </w:r>
          </w:p>
          <w:p w:rsidR="008E118D" w:rsidRDefault="008E118D" w:rsidP="008E118D">
            <w:pPr>
              <w:pStyle w:val="Default"/>
              <w:rPr>
                <w:rFonts w:asciiTheme="minorHAnsi" w:hAnsiTheme="minorHAnsi" w:cstheme="minorHAnsi"/>
                <w:sz w:val="20"/>
                <w:szCs w:val="20"/>
              </w:rPr>
            </w:pPr>
            <w:r>
              <w:rPr>
                <w:rFonts w:asciiTheme="minorHAnsi" w:hAnsiTheme="minorHAnsi" w:cstheme="minorHAnsi"/>
                <w:sz w:val="20"/>
                <w:szCs w:val="20"/>
              </w:rPr>
              <w:t>-Battle formation / dance: prepare for battle like the Greeks. Practice synchronised battle movements such as marching, halting, turning and charging</w:t>
            </w:r>
          </w:p>
          <w:p w:rsidR="008E118D" w:rsidRPr="006E7D58" w:rsidRDefault="008E118D" w:rsidP="008E118D">
            <w:pPr>
              <w:pStyle w:val="Default"/>
              <w:rPr>
                <w:rFonts w:asciiTheme="minorHAnsi" w:hAnsiTheme="minorHAnsi" w:cstheme="minorHAnsi"/>
                <w:sz w:val="20"/>
                <w:szCs w:val="20"/>
              </w:rPr>
            </w:pPr>
            <w:r>
              <w:rPr>
                <w:rFonts w:asciiTheme="minorHAnsi" w:hAnsiTheme="minorHAnsi" w:cstheme="minorHAnsi"/>
                <w:sz w:val="20"/>
                <w:szCs w:val="20"/>
              </w:rPr>
              <w:t xml:space="preserve">-Work in pairs to create dance sequences based around various </w:t>
            </w:r>
            <w:proofErr w:type="spellStart"/>
            <w:r>
              <w:rPr>
                <w:rFonts w:asciiTheme="minorHAnsi" w:hAnsiTheme="minorHAnsi" w:cstheme="minorHAnsi"/>
                <w:sz w:val="20"/>
                <w:szCs w:val="20"/>
              </w:rPr>
              <w:t>greek</w:t>
            </w:r>
            <w:proofErr w:type="spellEnd"/>
            <w:r>
              <w:rPr>
                <w:rFonts w:asciiTheme="minorHAnsi" w:hAnsiTheme="minorHAnsi" w:cstheme="minorHAnsi"/>
                <w:sz w:val="20"/>
                <w:szCs w:val="20"/>
              </w:rPr>
              <w:t xml:space="preserve"> myths. </w:t>
            </w:r>
          </w:p>
          <w:p w:rsidR="00BD058C" w:rsidRPr="006E7D58" w:rsidRDefault="00BD058C" w:rsidP="009025FB">
            <w:pPr>
              <w:pStyle w:val="Default"/>
              <w:rPr>
                <w:rFonts w:asciiTheme="minorHAnsi" w:hAnsiTheme="minorHAnsi" w:cstheme="minorHAnsi"/>
                <w:sz w:val="20"/>
                <w:szCs w:val="20"/>
              </w:rPr>
            </w:pPr>
          </w:p>
        </w:tc>
      </w:tr>
    </w:tbl>
    <w:p w:rsidR="0057017C" w:rsidRPr="00723A63" w:rsidRDefault="0057017C" w:rsidP="0057017C">
      <w:pPr>
        <w:spacing w:after="0" w:line="240" w:lineRule="auto"/>
        <w:rPr>
          <w:b/>
          <w:u w:val="single"/>
        </w:rPr>
      </w:pPr>
    </w:p>
    <w:sectPr w:rsidR="0057017C" w:rsidRPr="00723A63" w:rsidSect="006E7D58">
      <w:pgSz w:w="23814" w:h="16839" w:orient="landscape" w:code="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D05"/>
    <w:multiLevelType w:val="hybridMultilevel"/>
    <w:tmpl w:val="2DD472DE"/>
    <w:lvl w:ilvl="0" w:tplc="F16C5BF4">
      <w:numFmt w:val="bullet"/>
      <w:lvlText w:val="-"/>
      <w:lvlJc w:val="left"/>
      <w:pPr>
        <w:ind w:left="720" w:hanging="360"/>
      </w:pPr>
      <w:rPr>
        <w:rFonts w:ascii="Arial" w:eastAsiaTheme="minorHAnsi" w:hAnsi="Arial" w:cs="Arial" w:hint="default"/>
        <w:b w:val="0"/>
        <w:color w:val="35353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DB9"/>
    <w:multiLevelType w:val="hybridMultilevel"/>
    <w:tmpl w:val="2452C1D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E19C6"/>
    <w:multiLevelType w:val="hybridMultilevel"/>
    <w:tmpl w:val="F6B2C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81543"/>
    <w:multiLevelType w:val="hybridMultilevel"/>
    <w:tmpl w:val="C5640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0EF1"/>
    <w:multiLevelType w:val="hybridMultilevel"/>
    <w:tmpl w:val="B8CC2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C4A4B"/>
    <w:multiLevelType w:val="hybridMultilevel"/>
    <w:tmpl w:val="694C17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62EBB"/>
    <w:multiLevelType w:val="hybridMultilevel"/>
    <w:tmpl w:val="0E66A6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274F7"/>
    <w:multiLevelType w:val="hybridMultilevel"/>
    <w:tmpl w:val="0BD2E8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16F9E"/>
    <w:multiLevelType w:val="hybridMultilevel"/>
    <w:tmpl w:val="90B05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132E4"/>
    <w:multiLevelType w:val="hybridMultilevel"/>
    <w:tmpl w:val="F9F6FD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075B9"/>
    <w:multiLevelType w:val="hybridMultilevel"/>
    <w:tmpl w:val="90242C42"/>
    <w:lvl w:ilvl="0" w:tplc="EE34C71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90564"/>
    <w:multiLevelType w:val="hybridMultilevel"/>
    <w:tmpl w:val="F4D07228"/>
    <w:lvl w:ilvl="0" w:tplc="08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3D7D2B79"/>
    <w:multiLevelType w:val="hybridMultilevel"/>
    <w:tmpl w:val="65C00CE8"/>
    <w:lvl w:ilvl="0" w:tplc="EE34C71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A3353"/>
    <w:multiLevelType w:val="hybridMultilevel"/>
    <w:tmpl w:val="8CF6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37CD3"/>
    <w:multiLevelType w:val="hybridMultilevel"/>
    <w:tmpl w:val="DD9683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D66E9"/>
    <w:multiLevelType w:val="hybridMultilevel"/>
    <w:tmpl w:val="DD047E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A4B79"/>
    <w:multiLevelType w:val="hybridMultilevel"/>
    <w:tmpl w:val="58B233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B5199"/>
    <w:multiLevelType w:val="hybridMultilevel"/>
    <w:tmpl w:val="77F438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A5079"/>
    <w:multiLevelType w:val="hybridMultilevel"/>
    <w:tmpl w:val="021EB5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31AD2"/>
    <w:multiLevelType w:val="hybridMultilevel"/>
    <w:tmpl w:val="5ADADE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92A8B"/>
    <w:multiLevelType w:val="hybridMultilevel"/>
    <w:tmpl w:val="04ACAD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1"/>
  </w:num>
  <w:num w:numId="5">
    <w:abstractNumId w:val="20"/>
  </w:num>
  <w:num w:numId="6">
    <w:abstractNumId w:val="1"/>
  </w:num>
  <w:num w:numId="7">
    <w:abstractNumId w:val="19"/>
  </w:num>
  <w:num w:numId="8">
    <w:abstractNumId w:val="6"/>
  </w:num>
  <w:num w:numId="9">
    <w:abstractNumId w:val="15"/>
  </w:num>
  <w:num w:numId="10">
    <w:abstractNumId w:val="5"/>
  </w:num>
  <w:num w:numId="11">
    <w:abstractNumId w:val="8"/>
  </w:num>
  <w:num w:numId="12">
    <w:abstractNumId w:val="7"/>
  </w:num>
  <w:num w:numId="13">
    <w:abstractNumId w:val="17"/>
  </w:num>
  <w:num w:numId="14">
    <w:abstractNumId w:val="4"/>
  </w:num>
  <w:num w:numId="15">
    <w:abstractNumId w:val="14"/>
  </w:num>
  <w:num w:numId="16">
    <w:abstractNumId w:val="3"/>
  </w:num>
  <w:num w:numId="17">
    <w:abstractNumId w:val="18"/>
  </w:num>
  <w:num w:numId="18">
    <w:abstractNumId w:val="16"/>
  </w:num>
  <w:num w:numId="19">
    <w:abstractNumId w:val="1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72"/>
    <w:rsid w:val="00015A59"/>
    <w:rsid w:val="00017E3B"/>
    <w:rsid w:val="0003000E"/>
    <w:rsid w:val="000A54F8"/>
    <w:rsid w:val="000B6F30"/>
    <w:rsid w:val="000B749F"/>
    <w:rsid w:val="000C4894"/>
    <w:rsid w:val="000D46BF"/>
    <w:rsid w:val="00127FD1"/>
    <w:rsid w:val="0014117B"/>
    <w:rsid w:val="001D3BBA"/>
    <w:rsid w:val="002222DC"/>
    <w:rsid w:val="00257EE4"/>
    <w:rsid w:val="002B057E"/>
    <w:rsid w:val="002B5886"/>
    <w:rsid w:val="00307A26"/>
    <w:rsid w:val="0034312A"/>
    <w:rsid w:val="00375036"/>
    <w:rsid w:val="003C4F7A"/>
    <w:rsid w:val="003F7181"/>
    <w:rsid w:val="00424AB2"/>
    <w:rsid w:val="0048483C"/>
    <w:rsid w:val="00484B6C"/>
    <w:rsid w:val="00493904"/>
    <w:rsid w:val="004E4F6A"/>
    <w:rsid w:val="00505F5F"/>
    <w:rsid w:val="00530B23"/>
    <w:rsid w:val="0053739A"/>
    <w:rsid w:val="00537F68"/>
    <w:rsid w:val="00542695"/>
    <w:rsid w:val="0057017C"/>
    <w:rsid w:val="00605A54"/>
    <w:rsid w:val="006676F7"/>
    <w:rsid w:val="006B468A"/>
    <w:rsid w:val="006E7D58"/>
    <w:rsid w:val="00701865"/>
    <w:rsid w:val="007179B1"/>
    <w:rsid w:val="00723A63"/>
    <w:rsid w:val="00726CA9"/>
    <w:rsid w:val="00734E72"/>
    <w:rsid w:val="00754EB0"/>
    <w:rsid w:val="007B3BBF"/>
    <w:rsid w:val="007F3010"/>
    <w:rsid w:val="0087369A"/>
    <w:rsid w:val="00893DFC"/>
    <w:rsid w:val="008A217F"/>
    <w:rsid w:val="008B6F85"/>
    <w:rsid w:val="008E10FA"/>
    <w:rsid w:val="008E118D"/>
    <w:rsid w:val="009025FB"/>
    <w:rsid w:val="00942FD5"/>
    <w:rsid w:val="00963EF9"/>
    <w:rsid w:val="00997207"/>
    <w:rsid w:val="009D7154"/>
    <w:rsid w:val="00A131F6"/>
    <w:rsid w:val="00A358D7"/>
    <w:rsid w:val="00AD3EFB"/>
    <w:rsid w:val="00AE08D1"/>
    <w:rsid w:val="00B1606B"/>
    <w:rsid w:val="00BA026D"/>
    <w:rsid w:val="00BD058C"/>
    <w:rsid w:val="00BD13EE"/>
    <w:rsid w:val="00BF2DD6"/>
    <w:rsid w:val="00C000CF"/>
    <w:rsid w:val="00C31202"/>
    <w:rsid w:val="00C52910"/>
    <w:rsid w:val="00C530A8"/>
    <w:rsid w:val="00C916D9"/>
    <w:rsid w:val="00D20E01"/>
    <w:rsid w:val="00D84AA6"/>
    <w:rsid w:val="00DB3EDA"/>
    <w:rsid w:val="00E667C1"/>
    <w:rsid w:val="00E9031B"/>
    <w:rsid w:val="00EB6864"/>
    <w:rsid w:val="00F73088"/>
    <w:rsid w:val="00FC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A5B6"/>
  <w15:docId w15:val="{404167F2-42EE-4DD7-892D-BCDA439A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5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057E"/>
    <w:pPr>
      <w:ind w:left="720"/>
      <w:contextualSpacing/>
    </w:pPr>
  </w:style>
  <w:style w:type="paragraph" w:styleId="BodyText">
    <w:name w:val="Body Text"/>
    <w:basedOn w:val="Normal"/>
    <w:link w:val="BodyTextChar"/>
    <w:rsid w:val="00C52910"/>
    <w:pPr>
      <w:spacing w:after="0" w:line="240" w:lineRule="auto"/>
      <w:jc w:val="center"/>
    </w:pPr>
    <w:rPr>
      <w:rFonts w:ascii="Comic Sans MS" w:eastAsia="Times New Roman" w:hAnsi="Comic Sans MS" w:cs="Times New Roman"/>
      <w:b/>
      <w:bCs/>
      <w:sz w:val="24"/>
      <w:szCs w:val="24"/>
      <w:u w:val="single"/>
      <w:lang w:eastAsia="en-GB"/>
    </w:rPr>
  </w:style>
  <w:style w:type="character" w:customStyle="1" w:styleId="BodyTextChar">
    <w:name w:val="Body Text Char"/>
    <w:basedOn w:val="DefaultParagraphFont"/>
    <w:link w:val="BodyText"/>
    <w:rsid w:val="00C52910"/>
    <w:rPr>
      <w:rFonts w:ascii="Comic Sans MS" w:eastAsia="Times New Roman" w:hAnsi="Comic Sans MS" w:cs="Times New Roman"/>
      <w:b/>
      <w:bCs/>
      <w:sz w:val="24"/>
      <w:szCs w:val="24"/>
      <w:u w:val="single"/>
      <w:lang w:eastAsia="en-GB"/>
    </w:rPr>
  </w:style>
  <w:style w:type="paragraph" w:styleId="Header">
    <w:name w:val="header"/>
    <w:basedOn w:val="Normal"/>
    <w:link w:val="HeaderChar"/>
    <w:rsid w:val="00A131F6"/>
    <w:pPr>
      <w:tabs>
        <w:tab w:val="center" w:pos="4153"/>
        <w:tab w:val="right" w:pos="8306"/>
      </w:tabs>
      <w:spacing w:after="0" w:line="240" w:lineRule="auto"/>
    </w:pPr>
    <w:rPr>
      <w:rFonts w:ascii="Comic Sans MS" w:eastAsia="Times New Roman" w:hAnsi="Comic Sans MS" w:cs="Times New Roman"/>
      <w:sz w:val="24"/>
      <w:szCs w:val="24"/>
      <w:lang w:eastAsia="en-GB"/>
    </w:rPr>
  </w:style>
  <w:style w:type="character" w:customStyle="1" w:styleId="HeaderChar">
    <w:name w:val="Header Char"/>
    <w:basedOn w:val="DefaultParagraphFont"/>
    <w:link w:val="Header"/>
    <w:rsid w:val="00A131F6"/>
    <w:rPr>
      <w:rFonts w:ascii="Comic Sans MS" w:eastAsia="Times New Roman" w:hAnsi="Comic Sans MS" w:cs="Times New Roman"/>
      <w:sz w:val="24"/>
      <w:szCs w:val="24"/>
      <w:lang w:eastAsia="en-GB"/>
    </w:rPr>
  </w:style>
  <w:style w:type="character" w:styleId="Hyperlink">
    <w:name w:val="Hyperlink"/>
    <w:rsid w:val="00A13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geograph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Hayley Remnant</cp:lastModifiedBy>
  <cp:revision>5</cp:revision>
  <cp:lastPrinted>2014-02-14T14:32:00Z</cp:lastPrinted>
  <dcterms:created xsi:type="dcterms:W3CDTF">2021-09-08T15:45:00Z</dcterms:created>
  <dcterms:modified xsi:type="dcterms:W3CDTF">2022-03-21T14:19:00Z</dcterms:modified>
</cp:coreProperties>
</file>